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AFE1ABC" w14:textId="6E9DC0E9" w:rsidR="00FA2184" w:rsidRPr="006F08D1" w:rsidRDefault="00FD725D" w:rsidP="00381511">
      <w:pPr>
        <w:pStyle w:val="10"/>
        <w:adjustRightInd w:val="0"/>
        <w:snapToGrid w:val="0"/>
        <w:spacing w:before="100" w:beforeAutospacing="1" w:after="100" w:afterAutospacing="1" w:line="240" w:lineRule="auto"/>
        <w:jc w:val="center"/>
        <w:rPr>
          <w:rFonts w:ascii="Huawei Sans Medium" w:eastAsia="微软雅黑" w:hAnsi="Huawei Sans Medium" w:cs="Huawei Sans Medium"/>
          <w:sz w:val="28"/>
          <w:szCs w:val="28"/>
        </w:rPr>
      </w:pPr>
      <w:r w:rsidRPr="00FD725D">
        <w:rPr>
          <w:rFonts w:ascii="Huawei Sans Medium" w:eastAsia="微软雅黑" w:hAnsi="Huawei Sans Medium" w:cs="Huawei Sans Medium" w:hint="eastAsia"/>
          <w:sz w:val="28"/>
          <w:szCs w:val="28"/>
        </w:rPr>
        <w:t>HCI</w:t>
      </w:r>
      <w:r w:rsidRPr="00FD725D">
        <w:rPr>
          <w:rFonts w:ascii="Huawei Sans Medium" w:eastAsia="微软雅黑" w:hAnsi="Huawei Sans Medium" w:cs="Huawei Sans Medium"/>
          <w:sz w:val="28"/>
          <w:szCs w:val="28"/>
        </w:rPr>
        <w:t>P</w:t>
      </w:r>
      <w:r w:rsidRPr="00FD725D">
        <w:rPr>
          <w:rFonts w:ascii="Huawei Sans Medium" w:eastAsia="微软雅黑" w:hAnsi="Huawei Sans Medium" w:cs="Huawei Sans Medium" w:hint="eastAsia"/>
          <w:sz w:val="28"/>
          <w:szCs w:val="28"/>
        </w:rPr>
        <w:t>-Datacom-Campus</w:t>
      </w:r>
      <w:r w:rsidRPr="00FD725D">
        <w:rPr>
          <w:rFonts w:ascii="Huawei Sans Medium" w:eastAsia="微软雅黑" w:hAnsi="Huawei Sans Medium" w:cs="Huawei Sans Medium"/>
          <w:sz w:val="28"/>
          <w:szCs w:val="28"/>
        </w:rPr>
        <w:t xml:space="preserve"> Network Planning and Deployment</w:t>
      </w:r>
      <w:r w:rsidR="002C2316" w:rsidRPr="006F08D1">
        <w:rPr>
          <w:rFonts w:ascii="Huawei Sans Medium" w:eastAsia="微软雅黑" w:hAnsi="Huawei Sans Medium" w:cs="Huawei Sans Medium"/>
          <w:sz w:val="28"/>
          <w:szCs w:val="28"/>
        </w:rPr>
        <w:t xml:space="preserve"> </w:t>
      </w:r>
      <w:r w:rsidR="00314CA5" w:rsidRPr="006F08D1">
        <w:rPr>
          <w:rFonts w:ascii="Huawei Sans Medium" w:eastAsia="微软雅黑" w:hAnsi="Huawei Sans Medium" w:cs="Huawei Sans Medium"/>
          <w:sz w:val="28"/>
          <w:szCs w:val="28"/>
        </w:rPr>
        <w:t>V</w:t>
      </w:r>
      <w:r>
        <w:rPr>
          <w:rFonts w:ascii="Huawei Sans Medium" w:eastAsia="微软雅黑" w:hAnsi="Huawei Sans Medium" w:cs="Huawei Sans Medium"/>
          <w:sz w:val="28"/>
          <w:szCs w:val="28"/>
        </w:rPr>
        <w:t>1</w:t>
      </w:r>
      <w:r w:rsidR="00314CA5" w:rsidRPr="006F08D1">
        <w:rPr>
          <w:rFonts w:ascii="Huawei Sans Medium" w:eastAsia="微软雅黑" w:hAnsi="Huawei Sans Medium" w:cs="Huawei Sans Medium"/>
          <w:sz w:val="28"/>
          <w:szCs w:val="28"/>
        </w:rPr>
        <w:t>.0</w:t>
      </w:r>
      <w:r w:rsidR="00591D57" w:rsidRPr="006F08D1">
        <w:rPr>
          <w:rFonts w:ascii="Huawei Sans Medium" w:eastAsia="微软雅黑" w:hAnsi="Huawei Sans Medium" w:cs="Huawei Sans Medium"/>
          <w:sz w:val="28"/>
          <w:szCs w:val="28"/>
        </w:rPr>
        <w:t xml:space="preserve"> </w:t>
      </w:r>
      <w:r>
        <w:rPr>
          <w:rFonts w:ascii="Huawei Sans Medium" w:eastAsia="微软雅黑" w:hAnsi="Huawei Sans Medium" w:cs="Huawei Sans Medium" w:hint="eastAsia"/>
          <w:sz w:val="28"/>
          <w:szCs w:val="28"/>
        </w:rPr>
        <w:t>Version</w:t>
      </w:r>
      <w:r w:rsidR="00591D57" w:rsidRPr="006F08D1">
        <w:rPr>
          <w:rFonts w:ascii="Huawei Sans Medium" w:eastAsia="微软雅黑" w:hAnsi="Huawei Sans Medium" w:cs="Huawei Sans Medium"/>
          <w:sz w:val="28"/>
          <w:szCs w:val="28"/>
        </w:rPr>
        <w:t xml:space="preserve"> Instructions</w:t>
      </w:r>
    </w:p>
    <w:tbl>
      <w:tblPr>
        <w:tblStyle w:val="14"/>
        <w:tblW w:w="9067" w:type="dxa"/>
        <w:tblLook w:val="04A0" w:firstRow="1" w:lastRow="0" w:firstColumn="1" w:lastColumn="0" w:noHBand="0" w:noVBand="1"/>
      </w:tblPr>
      <w:tblGrid>
        <w:gridCol w:w="1018"/>
        <w:gridCol w:w="1387"/>
        <w:gridCol w:w="6662"/>
      </w:tblGrid>
      <w:tr w:rsidR="00EC50AD" w:rsidRPr="006F08D1" w14:paraId="633C8D3C" w14:textId="77777777" w:rsidTr="003D0ADE">
        <w:tc>
          <w:tcPr>
            <w:tcW w:w="1018" w:type="dxa"/>
            <w:shd w:val="clear" w:color="auto" w:fill="BFBFBF" w:themeFill="background1" w:themeFillShade="BF"/>
            <w:vAlign w:val="center"/>
          </w:tcPr>
          <w:p w14:paraId="11547D3C" w14:textId="0A75F1DA" w:rsidR="00EC50AD" w:rsidRPr="006F08D1" w:rsidRDefault="00591D57" w:rsidP="003D0ADE">
            <w:pPr>
              <w:pStyle w:val="o"/>
              <w:jc w:val="center"/>
              <w:rPr>
                <w:rFonts w:ascii="Huawei Sans Medium" w:eastAsia="微软雅黑" w:hAnsi="Huawei Sans Medium" w:cs="Huawei Sans Medium"/>
                <w:color w:val="000000" w:themeColor="text1"/>
                <w:sz w:val="21"/>
                <w:szCs w:val="21"/>
              </w:rPr>
            </w:pPr>
            <w:r w:rsidRPr="006F08D1">
              <w:rPr>
                <w:rFonts w:ascii="Huawei Sans Medium" w:eastAsia="微软雅黑" w:hAnsi="Huawei Sans Medium" w:cs="Huawei Sans Medium"/>
                <w:b/>
                <w:color w:val="000000" w:themeColor="text1"/>
                <w:sz w:val="21"/>
                <w:szCs w:val="21"/>
              </w:rPr>
              <w:t>Version</w:t>
            </w:r>
          </w:p>
        </w:tc>
        <w:tc>
          <w:tcPr>
            <w:tcW w:w="1387" w:type="dxa"/>
            <w:shd w:val="clear" w:color="auto" w:fill="BFBFBF" w:themeFill="background1" w:themeFillShade="BF"/>
            <w:vAlign w:val="center"/>
          </w:tcPr>
          <w:p w14:paraId="69A9D7EB" w14:textId="12710634" w:rsidR="00EC50AD" w:rsidRPr="006F08D1" w:rsidRDefault="00591D57" w:rsidP="003D0ADE">
            <w:pPr>
              <w:pStyle w:val="o"/>
              <w:jc w:val="center"/>
              <w:rPr>
                <w:rFonts w:ascii="Huawei Sans Medium" w:eastAsia="微软雅黑" w:hAnsi="Huawei Sans Medium" w:cs="Huawei Sans Medium"/>
                <w:b/>
                <w:color w:val="000000" w:themeColor="text1"/>
                <w:sz w:val="21"/>
                <w:szCs w:val="21"/>
              </w:rPr>
            </w:pPr>
            <w:r w:rsidRPr="006F08D1">
              <w:rPr>
                <w:rFonts w:ascii="Huawei Sans Medium" w:eastAsia="微软雅黑" w:hAnsi="Huawei Sans Medium" w:cs="Huawei Sans Medium"/>
                <w:b/>
                <w:color w:val="000000" w:themeColor="text1"/>
                <w:sz w:val="21"/>
                <w:szCs w:val="21"/>
              </w:rPr>
              <w:t>Date</w:t>
            </w:r>
          </w:p>
        </w:tc>
        <w:tc>
          <w:tcPr>
            <w:tcW w:w="6662" w:type="dxa"/>
            <w:shd w:val="clear" w:color="auto" w:fill="BFBFBF" w:themeFill="background1" w:themeFillShade="BF"/>
            <w:vAlign w:val="center"/>
          </w:tcPr>
          <w:p w14:paraId="33CD3A26" w14:textId="7620FD49" w:rsidR="00EC50AD" w:rsidRPr="006F08D1" w:rsidRDefault="00591D57" w:rsidP="003D0ADE">
            <w:pPr>
              <w:pStyle w:val="o"/>
              <w:jc w:val="center"/>
              <w:rPr>
                <w:rFonts w:ascii="Huawei Sans Medium" w:eastAsia="微软雅黑" w:hAnsi="Huawei Sans Medium" w:cs="Huawei Sans Medium"/>
                <w:b/>
                <w:color w:val="000000" w:themeColor="text1"/>
                <w:sz w:val="21"/>
                <w:szCs w:val="21"/>
              </w:rPr>
            </w:pPr>
            <w:r w:rsidRPr="006F08D1">
              <w:rPr>
                <w:rFonts w:ascii="Huawei Sans Medium" w:eastAsia="微软雅黑" w:hAnsi="Huawei Sans Medium" w:cs="Huawei Sans Medium"/>
                <w:b/>
                <w:color w:val="000000" w:themeColor="text1"/>
                <w:sz w:val="21"/>
                <w:szCs w:val="21"/>
              </w:rPr>
              <w:t>Instruction</w:t>
            </w:r>
          </w:p>
        </w:tc>
      </w:tr>
      <w:tr w:rsidR="00EC50AD" w:rsidRPr="006F08D1" w14:paraId="384273B3" w14:textId="77777777" w:rsidTr="003D0ADE">
        <w:tc>
          <w:tcPr>
            <w:tcW w:w="1018" w:type="dxa"/>
            <w:vAlign w:val="center"/>
          </w:tcPr>
          <w:p w14:paraId="250310F0" w14:textId="139A9FB9" w:rsidR="00EC50AD" w:rsidRPr="006F08D1" w:rsidRDefault="00EC50AD" w:rsidP="003D0ADE">
            <w:pPr>
              <w:pStyle w:val="o"/>
              <w:jc w:val="center"/>
              <w:rPr>
                <w:rFonts w:ascii="Huawei Sans Medium" w:eastAsia="微软雅黑" w:hAnsi="Huawei Sans Medium" w:cs="Huawei Sans Medium"/>
                <w:color w:val="000000" w:themeColor="text1"/>
                <w:sz w:val="21"/>
                <w:szCs w:val="21"/>
              </w:rPr>
            </w:pPr>
            <w:r w:rsidRPr="006F08D1">
              <w:rPr>
                <w:rFonts w:ascii="Huawei Sans Medium" w:eastAsia="微软雅黑" w:hAnsi="Huawei Sans Medium" w:cs="Huawei Sans Medium"/>
                <w:color w:val="000000" w:themeColor="text1"/>
                <w:sz w:val="21"/>
                <w:szCs w:val="21"/>
              </w:rPr>
              <w:t>V</w:t>
            </w:r>
            <w:r w:rsidR="00381511" w:rsidRPr="006F08D1">
              <w:rPr>
                <w:rFonts w:ascii="Huawei Sans Medium" w:eastAsia="微软雅黑" w:hAnsi="Huawei Sans Medium" w:cs="Huawei Sans Medium"/>
                <w:color w:val="000000" w:themeColor="text1"/>
                <w:sz w:val="21"/>
                <w:szCs w:val="21"/>
              </w:rPr>
              <w:t>1</w:t>
            </w:r>
            <w:r w:rsidRPr="006F08D1">
              <w:rPr>
                <w:rFonts w:ascii="Huawei Sans Medium" w:eastAsia="微软雅黑" w:hAnsi="Huawei Sans Medium" w:cs="Huawei Sans Medium"/>
                <w:color w:val="000000" w:themeColor="text1"/>
                <w:sz w:val="21"/>
                <w:szCs w:val="21"/>
              </w:rPr>
              <w:t>.0</w:t>
            </w:r>
          </w:p>
        </w:tc>
        <w:tc>
          <w:tcPr>
            <w:tcW w:w="1387" w:type="dxa"/>
            <w:vAlign w:val="center"/>
          </w:tcPr>
          <w:p w14:paraId="7A3B9B6A" w14:textId="3F07B92B" w:rsidR="00EC50AD" w:rsidRPr="006F08D1" w:rsidRDefault="00FD725D" w:rsidP="00961B14">
            <w:pPr>
              <w:pStyle w:val="o"/>
              <w:jc w:val="center"/>
              <w:rPr>
                <w:rFonts w:ascii="Huawei Sans Medium" w:eastAsia="微软雅黑" w:hAnsi="Huawei Sans Medium" w:cs="Huawei Sans Medium"/>
                <w:color w:val="000000" w:themeColor="text1"/>
                <w:sz w:val="21"/>
                <w:szCs w:val="21"/>
              </w:rPr>
            </w:pPr>
            <w:r>
              <w:rPr>
                <w:rFonts w:ascii="Huawei Sans Medium" w:eastAsia="微软雅黑" w:hAnsi="Huawei Sans Medium" w:cs="Huawei Sans Medium"/>
                <w:color w:val="000000" w:themeColor="text1"/>
                <w:sz w:val="21"/>
                <w:szCs w:val="21"/>
              </w:rPr>
              <w:t>2020</w:t>
            </w:r>
            <w:r w:rsidR="00591D57" w:rsidRPr="006F08D1">
              <w:rPr>
                <w:rFonts w:ascii="Huawei Sans Medium" w:eastAsia="微软雅黑" w:hAnsi="Huawei Sans Medium" w:cs="Huawei Sans Medium"/>
                <w:color w:val="000000" w:themeColor="text1"/>
                <w:sz w:val="21"/>
                <w:szCs w:val="21"/>
              </w:rPr>
              <w:t>/</w:t>
            </w:r>
            <w:r w:rsidR="00961B14">
              <w:rPr>
                <w:rFonts w:ascii="Huawei Sans Medium" w:eastAsia="微软雅黑" w:hAnsi="Huawei Sans Medium" w:cs="Huawei Sans Medium"/>
                <w:color w:val="000000" w:themeColor="text1"/>
                <w:sz w:val="21"/>
                <w:szCs w:val="21"/>
              </w:rPr>
              <w:t>2</w:t>
            </w:r>
            <w:r w:rsidR="00591D57" w:rsidRPr="006F08D1">
              <w:rPr>
                <w:rFonts w:ascii="Huawei Sans Medium" w:eastAsia="微软雅黑" w:hAnsi="Huawei Sans Medium" w:cs="Huawei Sans Medium"/>
                <w:color w:val="000000" w:themeColor="text1"/>
                <w:sz w:val="21"/>
                <w:szCs w:val="21"/>
              </w:rPr>
              <w:t>/</w:t>
            </w:r>
            <w:r w:rsidR="00961B14">
              <w:rPr>
                <w:rFonts w:ascii="Huawei Sans Medium" w:eastAsia="微软雅黑" w:hAnsi="Huawei Sans Medium" w:cs="Huawei Sans Medium"/>
                <w:color w:val="000000" w:themeColor="text1"/>
                <w:sz w:val="21"/>
                <w:szCs w:val="21"/>
              </w:rPr>
              <w:t>10</w:t>
            </w:r>
            <w:bookmarkStart w:id="0" w:name="_GoBack"/>
            <w:bookmarkEnd w:id="0"/>
          </w:p>
        </w:tc>
        <w:tc>
          <w:tcPr>
            <w:tcW w:w="6662" w:type="dxa"/>
            <w:vAlign w:val="center"/>
          </w:tcPr>
          <w:p w14:paraId="5BE9ED53" w14:textId="2342DD0F" w:rsidR="00EC50AD" w:rsidRPr="006F08D1" w:rsidRDefault="00591D57" w:rsidP="003D0ADE">
            <w:pPr>
              <w:pStyle w:val="o"/>
              <w:rPr>
                <w:rFonts w:ascii="Huawei Sans Medium" w:eastAsia="微软雅黑" w:hAnsi="Huawei Sans Medium" w:cs="Huawei Sans Medium"/>
                <w:color w:val="000000" w:themeColor="text1"/>
                <w:sz w:val="21"/>
                <w:szCs w:val="21"/>
              </w:rPr>
            </w:pPr>
            <w:r w:rsidRPr="006F08D1">
              <w:rPr>
                <w:rFonts w:ascii="Huawei Sans Medium" w:eastAsia="微软雅黑" w:hAnsi="Huawei Sans Medium" w:cs="Huawei Sans Medium"/>
                <w:color w:val="000000" w:themeColor="text1"/>
                <w:sz w:val="21"/>
                <w:szCs w:val="21"/>
              </w:rPr>
              <w:t>Enable V</w:t>
            </w:r>
            <w:r w:rsidR="00381511" w:rsidRPr="006F08D1">
              <w:rPr>
                <w:rFonts w:ascii="Huawei Sans Medium" w:eastAsia="微软雅黑" w:hAnsi="Huawei Sans Medium" w:cs="Huawei Sans Medium"/>
                <w:color w:val="000000" w:themeColor="text1"/>
                <w:sz w:val="21"/>
                <w:szCs w:val="21"/>
              </w:rPr>
              <w:t>1</w:t>
            </w:r>
            <w:r w:rsidRPr="006F08D1">
              <w:rPr>
                <w:rFonts w:ascii="Huawei Sans Medium" w:eastAsia="微软雅黑" w:hAnsi="Huawei Sans Medium" w:cs="Huawei Sans Medium"/>
                <w:color w:val="000000" w:themeColor="text1"/>
                <w:sz w:val="21"/>
                <w:szCs w:val="21"/>
              </w:rPr>
              <w:t>.0 training materials, lab guidebooks and exam questions</w:t>
            </w:r>
          </w:p>
        </w:tc>
      </w:tr>
    </w:tbl>
    <w:p w14:paraId="29A3F280" w14:textId="77777777" w:rsidR="00412C60" w:rsidRPr="006F08D1" w:rsidRDefault="00412C60" w:rsidP="00FD67F6">
      <w:pPr>
        <w:spacing w:line="360" w:lineRule="auto"/>
        <w:rPr>
          <w:rFonts w:ascii="Huawei Sans Medium" w:eastAsia="微软雅黑" w:hAnsi="Huawei Sans Medium" w:cs="Huawei Sans Medium"/>
          <w:szCs w:val="21"/>
        </w:rPr>
      </w:pPr>
    </w:p>
    <w:p w14:paraId="5B3098B7" w14:textId="26A57C08" w:rsidR="00FA2184" w:rsidRPr="006F08D1" w:rsidRDefault="001B0257" w:rsidP="001B0257">
      <w:pPr>
        <w:pStyle w:val="2"/>
        <w:numPr>
          <w:ilvl w:val="0"/>
          <w:numId w:val="4"/>
        </w:numPr>
        <w:spacing w:beforeLines="0" w:before="240" w:afterLines="0" w:after="120" w:line="416" w:lineRule="auto"/>
        <w:rPr>
          <w:rFonts w:ascii="Huawei Sans Medium" w:eastAsia="微软雅黑" w:hAnsi="Huawei Sans Medium" w:cs="Huawei Sans Medium"/>
          <w:sz w:val="21"/>
          <w:szCs w:val="21"/>
        </w:rPr>
      </w:pPr>
      <w:r w:rsidRPr="006F08D1">
        <w:rPr>
          <w:rFonts w:ascii="Huawei Sans Medium" w:eastAsia="微软雅黑" w:hAnsi="Huawei Sans Medium" w:cs="Huawei Sans Medium"/>
          <w:sz w:val="21"/>
          <w:szCs w:val="21"/>
        </w:rPr>
        <w:t>Training material instructions</w:t>
      </w:r>
      <w:r w:rsidR="007A3EFF" w:rsidRPr="006F08D1">
        <w:rPr>
          <w:rFonts w:ascii="Huawei Sans Medium" w:eastAsia="微软雅黑" w:hAnsi="Huawei Sans Medium" w:cs="Huawei Sans Medium"/>
          <w:sz w:val="21"/>
          <w:szCs w:val="21"/>
        </w:rPr>
        <w:t xml:space="preserve"> </w:t>
      </w:r>
    </w:p>
    <w:p w14:paraId="582B2A2C" w14:textId="77777777" w:rsidR="00FD725D" w:rsidRPr="004D6287" w:rsidRDefault="00FD725D" w:rsidP="00FD725D">
      <w:pPr>
        <w:spacing w:line="360" w:lineRule="auto"/>
        <w:rPr>
          <w:rFonts w:ascii="Huawei Sans" w:eastAsia="微软雅黑" w:hAnsi="Huawei Sans"/>
          <w:szCs w:val="21"/>
        </w:rPr>
      </w:pPr>
      <w:r w:rsidRPr="004D6287">
        <w:rPr>
          <w:rFonts w:ascii="Huawei Sans" w:eastAsia="微软雅黑" w:hAnsi="Huawei Sans"/>
          <w:szCs w:val="21"/>
        </w:rPr>
        <w:t>The training materials of HCIP-Datacom-Campus Network Planning and Deployment V1.0 are as follows:</w:t>
      </w:r>
    </w:p>
    <w:p w14:paraId="0AFDCD4D" w14:textId="77777777" w:rsidR="00FD725D" w:rsidRPr="004D6287" w:rsidRDefault="00FD725D" w:rsidP="00FD725D">
      <w:pPr>
        <w:pStyle w:val="Itemlist"/>
        <w:numPr>
          <w:ilvl w:val="0"/>
          <w:numId w:val="7"/>
        </w:numPr>
        <w:adjustRightInd/>
        <w:ind w:firstLine="39"/>
        <w:rPr>
          <w:rFonts w:ascii="Huawei Sans" w:hAnsi="Huawei Sans" w:cs="Arial"/>
          <w:snapToGrid/>
          <w:kern w:val="2"/>
          <w:sz w:val="21"/>
        </w:rPr>
      </w:pPr>
      <w:r w:rsidRPr="004D6287">
        <w:rPr>
          <w:rFonts w:ascii="Huawei Sans" w:hAnsi="Huawei Sans" w:cs="Arial"/>
          <w:snapToGrid/>
          <w:kern w:val="2"/>
          <w:sz w:val="21"/>
        </w:rPr>
        <w:t>Overview of Campus Network and Solution</w:t>
      </w:r>
    </w:p>
    <w:p w14:paraId="45B9CB5A" w14:textId="77777777" w:rsidR="00FD725D" w:rsidRPr="004D6287" w:rsidRDefault="00FD725D" w:rsidP="00FD725D">
      <w:pPr>
        <w:pStyle w:val="Itemlist"/>
        <w:numPr>
          <w:ilvl w:val="0"/>
          <w:numId w:val="7"/>
        </w:numPr>
        <w:adjustRightInd/>
        <w:ind w:firstLine="39"/>
        <w:rPr>
          <w:rFonts w:ascii="Huawei Sans" w:hAnsi="Huawei Sans" w:cs="Arial"/>
          <w:snapToGrid/>
          <w:kern w:val="2"/>
          <w:sz w:val="21"/>
        </w:rPr>
      </w:pPr>
      <w:r w:rsidRPr="004D6287">
        <w:rPr>
          <w:rFonts w:ascii="Huawei Sans" w:hAnsi="Huawei Sans" w:cs="Arial"/>
          <w:snapToGrid/>
          <w:kern w:val="2"/>
          <w:sz w:val="21"/>
        </w:rPr>
        <w:t xml:space="preserve">Overview Of Campus Network Architecture and Typical Technologies </w:t>
      </w:r>
    </w:p>
    <w:p w14:paraId="03BB275F" w14:textId="77777777" w:rsidR="00FD725D" w:rsidRPr="004D6287" w:rsidRDefault="00FD725D" w:rsidP="00FD725D">
      <w:pPr>
        <w:pStyle w:val="Itemlist"/>
        <w:numPr>
          <w:ilvl w:val="0"/>
          <w:numId w:val="7"/>
        </w:numPr>
        <w:adjustRightInd/>
        <w:ind w:firstLine="39"/>
        <w:rPr>
          <w:rFonts w:ascii="Huawei Sans" w:hAnsi="Huawei Sans" w:cs="Arial"/>
          <w:snapToGrid/>
          <w:kern w:val="2"/>
          <w:sz w:val="21"/>
        </w:rPr>
      </w:pPr>
      <w:r w:rsidRPr="004D6287">
        <w:rPr>
          <w:rFonts w:ascii="Huawei Sans" w:hAnsi="Huawei Sans" w:cs="Arial"/>
          <w:snapToGrid/>
          <w:kern w:val="2"/>
          <w:sz w:val="21"/>
        </w:rPr>
        <w:t>Network Admission Control</w:t>
      </w:r>
    </w:p>
    <w:p w14:paraId="3DE21BAA" w14:textId="77777777" w:rsidR="00FD725D" w:rsidRPr="004D6287" w:rsidRDefault="00FD725D" w:rsidP="00FD725D">
      <w:pPr>
        <w:pStyle w:val="Itemlist"/>
        <w:numPr>
          <w:ilvl w:val="0"/>
          <w:numId w:val="7"/>
        </w:numPr>
        <w:adjustRightInd/>
        <w:ind w:firstLine="39"/>
        <w:rPr>
          <w:rFonts w:ascii="Huawei Sans" w:hAnsi="Huawei Sans" w:cs="Arial"/>
          <w:snapToGrid/>
          <w:kern w:val="2"/>
          <w:sz w:val="21"/>
        </w:rPr>
      </w:pPr>
      <w:r w:rsidRPr="004D6287">
        <w:rPr>
          <w:rFonts w:ascii="Huawei Sans" w:hAnsi="Huawei Sans" w:cs="Arial"/>
          <w:snapToGrid/>
          <w:kern w:val="2"/>
          <w:sz w:val="21"/>
          <w:lang w:val="en"/>
        </w:rPr>
        <w:t>Free Mobility</w:t>
      </w:r>
    </w:p>
    <w:p w14:paraId="264C0C6C" w14:textId="77777777" w:rsidR="00FD725D" w:rsidRPr="004D6287" w:rsidRDefault="00FD725D" w:rsidP="00FD725D">
      <w:pPr>
        <w:pStyle w:val="Itemlist"/>
        <w:numPr>
          <w:ilvl w:val="0"/>
          <w:numId w:val="7"/>
        </w:numPr>
        <w:adjustRightInd/>
        <w:ind w:firstLine="39"/>
        <w:rPr>
          <w:rFonts w:ascii="Huawei Sans" w:hAnsi="Huawei Sans" w:cs="Arial"/>
          <w:snapToGrid/>
          <w:kern w:val="2"/>
          <w:sz w:val="21"/>
        </w:rPr>
      </w:pPr>
      <w:r w:rsidRPr="004D6287">
        <w:rPr>
          <w:rFonts w:ascii="Huawei Sans" w:hAnsi="Huawei Sans" w:cs="Arial"/>
          <w:snapToGrid/>
          <w:kern w:val="2"/>
          <w:sz w:val="21"/>
          <w:lang w:val="en"/>
        </w:rPr>
        <w:t>VXLAN and Campus Network Virtualization</w:t>
      </w:r>
    </w:p>
    <w:p w14:paraId="4E853F89" w14:textId="77777777" w:rsidR="00FD725D" w:rsidRPr="004D6287" w:rsidRDefault="00FD725D" w:rsidP="00FD725D">
      <w:pPr>
        <w:pStyle w:val="Itemlist"/>
        <w:numPr>
          <w:ilvl w:val="0"/>
          <w:numId w:val="7"/>
        </w:numPr>
        <w:adjustRightInd/>
        <w:ind w:firstLine="39"/>
        <w:rPr>
          <w:rFonts w:ascii="Huawei Sans" w:hAnsi="Huawei Sans" w:cs="Arial"/>
          <w:snapToGrid/>
          <w:kern w:val="2"/>
          <w:sz w:val="21"/>
        </w:rPr>
      </w:pPr>
      <w:r w:rsidRPr="004D6287">
        <w:rPr>
          <w:rFonts w:ascii="Huawei Sans" w:hAnsi="Huawei Sans" w:cs="Arial"/>
          <w:snapToGrid/>
          <w:kern w:val="2"/>
          <w:sz w:val="21"/>
          <w:lang w:val="en"/>
        </w:rPr>
        <w:t>Campus Multi-branch Interconnection Technologies</w:t>
      </w:r>
    </w:p>
    <w:p w14:paraId="68E33C5D" w14:textId="77777777" w:rsidR="00FD725D" w:rsidRPr="004D6287" w:rsidRDefault="00FD725D" w:rsidP="00FD725D">
      <w:pPr>
        <w:pStyle w:val="Itemlist"/>
        <w:numPr>
          <w:ilvl w:val="0"/>
          <w:numId w:val="7"/>
        </w:numPr>
        <w:adjustRightInd/>
        <w:ind w:firstLine="39"/>
        <w:rPr>
          <w:rFonts w:ascii="Huawei Sans" w:hAnsi="Huawei Sans" w:cs="Arial"/>
          <w:snapToGrid/>
          <w:kern w:val="2"/>
          <w:sz w:val="21"/>
        </w:rPr>
      </w:pPr>
      <w:r w:rsidRPr="004D6287">
        <w:rPr>
          <w:rFonts w:ascii="Huawei Sans" w:hAnsi="Huawei Sans" w:cs="Arial"/>
          <w:snapToGrid/>
          <w:kern w:val="2"/>
          <w:sz w:val="21"/>
          <w:lang w:val="en"/>
        </w:rPr>
        <w:t xml:space="preserve">Huawei </w:t>
      </w:r>
      <w:proofErr w:type="spellStart"/>
      <w:r w:rsidRPr="004D6287">
        <w:rPr>
          <w:rFonts w:ascii="Huawei Sans" w:hAnsi="Huawei Sans" w:cs="Arial"/>
          <w:snapToGrid/>
          <w:kern w:val="2"/>
          <w:sz w:val="21"/>
          <w:lang w:val="en"/>
        </w:rPr>
        <w:t>CloudCampus</w:t>
      </w:r>
      <w:proofErr w:type="spellEnd"/>
      <w:r w:rsidRPr="004D6287">
        <w:rPr>
          <w:rFonts w:ascii="Huawei Sans" w:hAnsi="Huawei Sans" w:cs="Arial"/>
          <w:snapToGrid/>
          <w:kern w:val="2"/>
          <w:sz w:val="21"/>
          <w:lang w:val="en"/>
        </w:rPr>
        <w:t xml:space="preserve"> Solution</w:t>
      </w:r>
    </w:p>
    <w:p w14:paraId="708FB491" w14:textId="77777777" w:rsidR="00FD725D" w:rsidRPr="004D6287" w:rsidRDefault="00FD725D" w:rsidP="00FD725D">
      <w:pPr>
        <w:pStyle w:val="Itemlist"/>
        <w:numPr>
          <w:ilvl w:val="0"/>
          <w:numId w:val="7"/>
        </w:numPr>
        <w:adjustRightInd/>
        <w:ind w:firstLine="39"/>
        <w:rPr>
          <w:rFonts w:ascii="Huawei Sans" w:hAnsi="Huawei Sans" w:cs="Arial"/>
          <w:snapToGrid/>
          <w:kern w:val="2"/>
          <w:sz w:val="21"/>
        </w:rPr>
      </w:pPr>
      <w:r w:rsidRPr="004D6287">
        <w:rPr>
          <w:rFonts w:ascii="Huawei Sans" w:hAnsi="Huawei Sans" w:cs="Arial"/>
          <w:snapToGrid/>
          <w:kern w:val="2"/>
          <w:sz w:val="21"/>
          <w:lang w:val="en"/>
        </w:rPr>
        <w:t>Large- and medium-sized VXLAN-based Virtual Campus Network Design Guide</w:t>
      </w:r>
      <w:r w:rsidRPr="004D6287">
        <w:rPr>
          <w:rFonts w:ascii="Huawei Sans" w:hAnsi="Huawei Sans" w:cs="Arial"/>
          <w:snapToGrid/>
          <w:kern w:val="2"/>
          <w:sz w:val="21"/>
        </w:rPr>
        <w:t xml:space="preserve"> </w:t>
      </w:r>
    </w:p>
    <w:p w14:paraId="540F1762" w14:textId="77777777" w:rsidR="00FD725D" w:rsidRPr="004D6287" w:rsidRDefault="00FD725D" w:rsidP="00FD725D">
      <w:pPr>
        <w:pStyle w:val="Itemlist"/>
        <w:numPr>
          <w:ilvl w:val="0"/>
          <w:numId w:val="7"/>
        </w:numPr>
        <w:adjustRightInd/>
        <w:ind w:firstLine="39"/>
        <w:rPr>
          <w:rFonts w:ascii="Huawei Sans" w:hAnsi="Huawei Sans" w:cs="Arial"/>
          <w:snapToGrid/>
          <w:kern w:val="2"/>
          <w:sz w:val="21"/>
        </w:rPr>
      </w:pPr>
      <w:r w:rsidRPr="004D6287">
        <w:rPr>
          <w:rFonts w:ascii="Huawei Sans" w:hAnsi="Huawei Sans" w:cs="Arial"/>
          <w:snapToGrid/>
          <w:kern w:val="2"/>
          <w:sz w:val="21"/>
          <w:lang w:val="en"/>
        </w:rPr>
        <w:t>VXLAN-based Virtual Campus Network Deployment Guide</w:t>
      </w:r>
    </w:p>
    <w:p w14:paraId="6200FC6A" w14:textId="77777777" w:rsidR="00FD725D" w:rsidRPr="004D6287" w:rsidRDefault="00FD725D" w:rsidP="00FD725D">
      <w:pPr>
        <w:pStyle w:val="Itemlist"/>
        <w:numPr>
          <w:ilvl w:val="0"/>
          <w:numId w:val="7"/>
        </w:numPr>
        <w:adjustRightInd/>
        <w:ind w:firstLine="39"/>
        <w:rPr>
          <w:rFonts w:ascii="Huawei Sans" w:hAnsi="Huawei Sans" w:cs="Arial"/>
          <w:snapToGrid/>
          <w:kern w:val="2"/>
          <w:sz w:val="21"/>
        </w:rPr>
      </w:pPr>
      <w:r w:rsidRPr="004D6287">
        <w:rPr>
          <w:rFonts w:ascii="Huawei Sans" w:hAnsi="Huawei Sans" w:cs="Arial"/>
          <w:snapToGrid/>
          <w:kern w:val="2"/>
          <w:sz w:val="21"/>
          <w:lang w:val="en"/>
        </w:rPr>
        <w:t>Small- and Medium-sized Campus Network Design Guide</w:t>
      </w:r>
    </w:p>
    <w:p w14:paraId="5AE06B56" w14:textId="77777777" w:rsidR="00FD725D" w:rsidRPr="004D6287" w:rsidRDefault="00FD725D" w:rsidP="00FD725D">
      <w:pPr>
        <w:pStyle w:val="Itemlist"/>
        <w:numPr>
          <w:ilvl w:val="0"/>
          <w:numId w:val="7"/>
        </w:numPr>
        <w:adjustRightInd/>
        <w:ind w:firstLine="39"/>
        <w:rPr>
          <w:rFonts w:ascii="Huawei Sans" w:hAnsi="Huawei Sans" w:cs="Arial"/>
          <w:snapToGrid/>
          <w:kern w:val="2"/>
          <w:sz w:val="21"/>
        </w:rPr>
      </w:pPr>
      <w:r w:rsidRPr="004D6287">
        <w:rPr>
          <w:rFonts w:ascii="Huawei Sans" w:hAnsi="Huawei Sans" w:cs="Arial"/>
          <w:snapToGrid/>
          <w:kern w:val="2"/>
          <w:sz w:val="21"/>
          <w:lang w:val="en"/>
        </w:rPr>
        <w:t>Small- and Medium-sized Campus Network Deployment Guide</w:t>
      </w:r>
    </w:p>
    <w:p w14:paraId="6E82B39B" w14:textId="77777777" w:rsidR="00FD725D" w:rsidRPr="004D6287" w:rsidRDefault="00FD725D" w:rsidP="00FD725D">
      <w:pPr>
        <w:pStyle w:val="Itemlist"/>
        <w:numPr>
          <w:ilvl w:val="0"/>
          <w:numId w:val="7"/>
        </w:numPr>
        <w:adjustRightInd/>
        <w:ind w:firstLine="39"/>
        <w:rPr>
          <w:rFonts w:ascii="Huawei Sans" w:hAnsi="Huawei Sans" w:cs="Arial"/>
          <w:snapToGrid/>
          <w:kern w:val="2"/>
          <w:sz w:val="21"/>
        </w:rPr>
      </w:pPr>
      <w:r w:rsidRPr="004D6287">
        <w:rPr>
          <w:rFonts w:ascii="Huawei Sans" w:hAnsi="Huawei Sans" w:cs="Arial"/>
          <w:snapToGrid/>
          <w:kern w:val="2"/>
          <w:sz w:val="21"/>
          <w:lang w:val="en"/>
        </w:rPr>
        <w:t>Campus WLAN Planning and Design</w:t>
      </w:r>
    </w:p>
    <w:p w14:paraId="27313AB2" w14:textId="77777777" w:rsidR="00FD725D" w:rsidRPr="004D6287" w:rsidRDefault="00FD725D" w:rsidP="00FD725D">
      <w:pPr>
        <w:pStyle w:val="Itemlist"/>
        <w:numPr>
          <w:ilvl w:val="0"/>
          <w:numId w:val="7"/>
        </w:numPr>
        <w:adjustRightInd/>
        <w:ind w:firstLine="39"/>
        <w:rPr>
          <w:rFonts w:ascii="Huawei Sans" w:hAnsi="Huawei Sans" w:cs="Arial"/>
          <w:snapToGrid/>
          <w:kern w:val="2"/>
          <w:sz w:val="21"/>
        </w:rPr>
      </w:pPr>
      <w:proofErr w:type="spellStart"/>
      <w:r w:rsidRPr="004D6287">
        <w:rPr>
          <w:rFonts w:ascii="Huawei Sans" w:hAnsi="Huawei Sans" w:cs="Arial"/>
          <w:snapToGrid/>
          <w:kern w:val="2"/>
          <w:sz w:val="21"/>
          <w:lang w:val="en"/>
        </w:rPr>
        <w:t>CampusInsight</w:t>
      </w:r>
      <w:proofErr w:type="spellEnd"/>
      <w:r w:rsidRPr="004D6287">
        <w:rPr>
          <w:rFonts w:ascii="Huawei Sans" w:hAnsi="Huawei Sans" w:cs="Arial"/>
          <w:snapToGrid/>
          <w:kern w:val="2"/>
          <w:sz w:val="21"/>
          <w:lang w:val="en"/>
        </w:rPr>
        <w:t xml:space="preserve"> Intelligent O&amp;M</w:t>
      </w:r>
    </w:p>
    <w:p w14:paraId="34E3832D" w14:textId="77777777" w:rsidR="00FA2184" w:rsidRPr="006F08D1" w:rsidRDefault="00FA2184" w:rsidP="00FA2184">
      <w:pPr>
        <w:rPr>
          <w:rFonts w:ascii="Huawei Sans Medium" w:hAnsi="Huawei Sans Medium" w:cs="Huawei Sans Medium"/>
          <w:szCs w:val="21"/>
        </w:rPr>
      </w:pPr>
    </w:p>
    <w:p w14:paraId="3963356A" w14:textId="31919B49" w:rsidR="00FA2184" w:rsidRPr="006F08D1" w:rsidRDefault="007A3EFF" w:rsidP="007A3EFF">
      <w:pPr>
        <w:pStyle w:val="2"/>
        <w:numPr>
          <w:ilvl w:val="0"/>
          <w:numId w:val="4"/>
        </w:numPr>
        <w:spacing w:beforeLines="0" w:before="240" w:afterLines="0" w:after="120" w:line="416" w:lineRule="auto"/>
        <w:rPr>
          <w:rFonts w:ascii="Huawei Sans Medium" w:eastAsia="微软雅黑" w:hAnsi="Huawei Sans Medium" w:cs="Huawei Sans Medium"/>
          <w:sz w:val="21"/>
          <w:szCs w:val="21"/>
        </w:rPr>
      </w:pPr>
      <w:r w:rsidRPr="006F08D1">
        <w:rPr>
          <w:rFonts w:ascii="Huawei Sans Medium" w:eastAsia="微软雅黑" w:hAnsi="Huawei Sans Medium" w:cs="Huawei Sans Medium"/>
          <w:sz w:val="21"/>
          <w:szCs w:val="21"/>
        </w:rPr>
        <w:t xml:space="preserve">Lab Guides instructions </w:t>
      </w:r>
    </w:p>
    <w:p w14:paraId="1DD0D036" w14:textId="77777777" w:rsidR="00FD725D" w:rsidRPr="004D6287" w:rsidRDefault="00FD725D" w:rsidP="00FD725D">
      <w:pPr>
        <w:shd w:val="clear" w:color="auto" w:fill="FFFFFF"/>
        <w:spacing w:line="360" w:lineRule="auto"/>
        <w:rPr>
          <w:rFonts w:ascii="Huawei Sans" w:eastAsia="微软雅黑" w:hAnsi="Huawei Sans"/>
          <w:szCs w:val="21"/>
        </w:rPr>
      </w:pPr>
      <w:r w:rsidRPr="004D6287">
        <w:rPr>
          <w:rFonts w:ascii="Huawei Sans" w:eastAsia="微软雅黑" w:hAnsi="Huawei Sans"/>
          <w:szCs w:val="21"/>
        </w:rPr>
        <w:t>The lab guides of HCIP-Datacom-Campus Network Planning and Deployment V1.0 are as follows:</w:t>
      </w:r>
    </w:p>
    <w:p w14:paraId="6ED06A60" w14:textId="77777777" w:rsidR="00FD725D" w:rsidRPr="004D6287" w:rsidRDefault="00FD725D" w:rsidP="00FD725D">
      <w:pPr>
        <w:pStyle w:val="Itemlist"/>
        <w:numPr>
          <w:ilvl w:val="0"/>
          <w:numId w:val="7"/>
        </w:numPr>
        <w:adjustRightInd/>
        <w:ind w:firstLine="39"/>
        <w:rPr>
          <w:rFonts w:ascii="Huawei Sans" w:hAnsi="Huawei Sans" w:cs="Arial"/>
          <w:snapToGrid/>
          <w:kern w:val="2"/>
          <w:sz w:val="21"/>
        </w:rPr>
      </w:pPr>
      <w:r w:rsidRPr="004D6287">
        <w:rPr>
          <w:rFonts w:ascii="Huawei Sans" w:hAnsi="Huawei Sans" w:cs="Arial"/>
          <w:snapToGrid/>
          <w:kern w:val="2"/>
          <w:sz w:val="21"/>
          <w:lang w:val="en"/>
        </w:rPr>
        <w:t xml:space="preserve">Network Admission Control Experiment Manual </w:t>
      </w:r>
    </w:p>
    <w:p w14:paraId="4C8DDF02" w14:textId="77777777" w:rsidR="00FD725D" w:rsidRPr="004D6287" w:rsidRDefault="00FD725D" w:rsidP="00FD725D">
      <w:pPr>
        <w:pStyle w:val="Itemlist"/>
        <w:numPr>
          <w:ilvl w:val="0"/>
          <w:numId w:val="7"/>
        </w:numPr>
        <w:adjustRightInd/>
        <w:ind w:firstLine="39"/>
        <w:rPr>
          <w:rFonts w:ascii="Huawei Sans" w:hAnsi="Huawei Sans" w:cs="Arial"/>
          <w:snapToGrid/>
          <w:kern w:val="2"/>
          <w:sz w:val="21"/>
        </w:rPr>
      </w:pPr>
      <w:r w:rsidRPr="004D6287">
        <w:rPr>
          <w:rFonts w:ascii="Huawei Sans" w:hAnsi="Huawei Sans" w:cs="Arial"/>
          <w:snapToGrid/>
          <w:kern w:val="2"/>
          <w:sz w:val="21"/>
          <w:lang w:val="en"/>
        </w:rPr>
        <w:t xml:space="preserve">VXLAN Experiment Manual </w:t>
      </w:r>
    </w:p>
    <w:p w14:paraId="79B12C8F" w14:textId="77777777" w:rsidR="00FD725D" w:rsidRPr="004D6287" w:rsidRDefault="00FD725D" w:rsidP="00FD725D">
      <w:pPr>
        <w:pStyle w:val="Itemlist"/>
        <w:numPr>
          <w:ilvl w:val="0"/>
          <w:numId w:val="7"/>
        </w:numPr>
        <w:adjustRightInd/>
        <w:ind w:firstLine="39"/>
        <w:rPr>
          <w:rFonts w:ascii="Huawei Sans" w:hAnsi="Huawei Sans" w:cs="Arial"/>
          <w:snapToGrid/>
          <w:kern w:val="2"/>
          <w:sz w:val="21"/>
        </w:rPr>
      </w:pPr>
      <w:r w:rsidRPr="004D6287">
        <w:rPr>
          <w:rFonts w:ascii="Huawei Sans" w:hAnsi="Huawei Sans" w:cs="Arial"/>
          <w:snapToGrid/>
          <w:kern w:val="2"/>
          <w:sz w:val="21"/>
          <w:lang w:val="en"/>
        </w:rPr>
        <w:t xml:space="preserve">Multi-branch Interconnection Experiment Manual </w:t>
      </w:r>
    </w:p>
    <w:p w14:paraId="1D076C2D" w14:textId="77777777" w:rsidR="00FD725D" w:rsidRPr="004D6287" w:rsidRDefault="00FD725D" w:rsidP="00FD725D">
      <w:pPr>
        <w:pStyle w:val="Itemlist"/>
        <w:numPr>
          <w:ilvl w:val="0"/>
          <w:numId w:val="7"/>
        </w:numPr>
        <w:adjustRightInd/>
        <w:ind w:firstLine="39"/>
        <w:rPr>
          <w:rFonts w:ascii="Huawei Sans" w:hAnsi="Huawei Sans" w:cs="Arial"/>
          <w:snapToGrid/>
          <w:kern w:val="2"/>
          <w:sz w:val="21"/>
        </w:rPr>
      </w:pPr>
      <w:r w:rsidRPr="004D6287">
        <w:rPr>
          <w:rFonts w:ascii="Huawei Sans" w:hAnsi="Huawei Sans" w:cs="Arial"/>
          <w:snapToGrid/>
          <w:kern w:val="2"/>
          <w:sz w:val="21"/>
          <w:lang w:val="en"/>
        </w:rPr>
        <w:t>VXLAN</w:t>
      </w:r>
      <w:r w:rsidRPr="004D6287">
        <w:rPr>
          <w:rFonts w:ascii="Huawei Sans" w:hAnsi="Huawei Sans" w:cs="Arial" w:hint="eastAsia"/>
          <w:snapToGrid/>
          <w:kern w:val="2"/>
          <w:sz w:val="21"/>
          <w:lang w:val="en"/>
        </w:rPr>
        <w:t>-</w:t>
      </w:r>
      <w:r w:rsidRPr="004D6287">
        <w:rPr>
          <w:rFonts w:ascii="Huawei Sans" w:hAnsi="Huawei Sans" w:cs="Arial"/>
          <w:snapToGrid/>
          <w:kern w:val="2"/>
          <w:sz w:val="21"/>
          <w:lang w:val="en"/>
        </w:rPr>
        <w:t xml:space="preserve">based Virtual Campus Network Deployment Experiment Manual </w:t>
      </w:r>
    </w:p>
    <w:p w14:paraId="40CDC880" w14:textId="77777777" w:rsidR="00FD725D" w:rsidRPr="004D6287" w:rsidRDefault="00FD725D" w:rsidP="00FD725D">
      <w:pPr>
        <w:pStyle w:val="Itemlist"/>
        <w:numPr>
          <w:ilvl w:val="0"/>
          <w:numId w:val="7"/>
        </w:numPr>
        <w:adjustRightInd/>
        <w:ind w:firstLine="39"/>
        <w:rPr>
          <w:rFonts w:ascii="Huawei Sans" w:hAnsi="Huawei Sans" w:cs="Arial"/>
          <w:snapToGrid/>
          <w:kern w:val="2"/>
          <w:sz w:val="21"/>
        </w:rPr>
      </w:pPr>
      <w:r w:rsidRPr="004D6287">
        <w:rPr>
          <w:rFonts w:ascii="Huawei Sans" w:hAnsi="Huawei Sans" w:cs="Arial"/>
          <w:snapToGrid/>
          <w:kern w:val="2"/>
          <w:sz w:val="21"/>
          <w:lang w:val="en"/>
        </w:rPr>
        <w:t>Small- and Medium-sized Campus Deployment Experiment Manual</w:t>
      </w:r>
    </w:p>
    <w:p w14:paraId="12B236D5" w14:textId="77777777" w:rsidR="00295468" w:rsidRPr="00FD725D" w:rsidRDefault="00295468" w:rsidP="00295468">
      <w:pPr>
        <w:spacing w:line="360" w:lineRule="auto"/>
        <w:ind w:firstLineChars="200" w:firstLine="420"/>
        <w:rPr>
          <w:rFonts w:ascii="Huawei Sans Medium" w:eastAsia="微软雅黑" w:hAnsi="Huawei Sans Medium" w:cs="Huawei Sans Medium"/>
          <w:b/>
          <w:szCs w:val="21"/>
        </w:rPr>
      </w:pPr>
    </w:p>
    <w:p w14:paraId="106E8DDB" w14:textId="39FF0F9E" w:rsidR="00FA2184" w:rsidRPr="006F08D1" w:rsidRDefault="007415E3" w:rsidP="007415E3">
      <w:pPr>
        <w:pStyle w:val="2"/>
        <w:numPr>
          <w:ilvl w:val="0"/>
          <w:numId w:val="4"/>
        </w:numPr>
        <w:spacing w:beforeLines="0" w:before="240" w:afterLines="0" w:after="120" w:line="416" w:lineRule="auto"/>
        <w:rPr>
          <w:rFonts w:ascii="Huawei Sans Medium" w:eastAsia="微软雅黑" w:hAnsi="Huawei Sans Medium" w:cs="Huawei Sans Medium"/>
          <w:sz w:val="21"/>
          <w:szCs w:val="21"/>
        </w:rPr>
      </w:pPr>
      <w:r w:rsidRPr="006F08D1">
        <w:rPr>
          <w:rFonts w:ascii="Huawei Sans Medium" w:eastAsia="微软雅黑" w:hAnsi="Huawei Sans Medium" w:cs="Huawei Sans Medium"/>
          <w:sz w:val="21"/>
          <w:szCs w:val="21"/>
        </w:rPr>
        <w:t>Test content instructions</w:t>
      </w:r>
    </w:p>
    <w:p w14:paraId="0EA9FC7F" w14:textId="77777777" w:rsidR="00826850" w:rsidRPr="00F04EF1" w:rsidRDefault="00826850" w:rsidP="00826850">
      <w:pPr>
        <w:pStyle w:val="10"/>
        <w:spacing w:before="48" w:after="48" w:line="360" w:lineRule="auto"/>
        <w:rPr>
          <w:rFonts w:ascii="Huawei Sans" w:eastAsia="方正兰亭黑简体" w:hAnsi="Huawei Sans" w:cs="Huawei Sans"/>
          <w:sz w:val="24"/>
          <w:szCs w:val="24"/>
        </w:rPr>
      </w:pPr>
      <w:r w:rsidRPr="00F04EF1">
        <w:rPr>
          <w:rFonts w:ascii="Huawei Sans" w:eastAsia="方正兰亭黑简体" w:hAnsi="Huawei Sans" w:cs="Huawei Sans"/>
          <w:sz w:val="24"/>
          <w:szCs w:val="24"/>
        </w:rPr>
        <w:t>Exam Contents</w:t>
      </w:r>
    </w:p>
    <w:p w14:paraId="2A483E06" w14:textId="77777777" w:rsidR="00826850" w:rsidRPr="00F04EF1" w:rsidRDefault="00826850" w:rsidP="00826850">
      <w:pPr>
        <w:spacing w:before="48" w:after="48" w:line="360" w:lineRule="auto"/>
        <w:rPr>
          <w:rFonts w:ascii="Huawei Sans" w:eastAsia="方正兰亭黑简体" w:hAnsi="Huawei Sans" w:cs="Huawei Sans"/>
          <w:szCs w:val="21"/>
        </w:rPr>
      </w:pPr>
      <w:r w:rsidRPr="00F04EF1">
        <w:rPr>
          <w:rFonts w:ascii="Huawei Sans" w:eastAsia="方正兰亭黑简体" w:hAnsi="Huawei Sans" w:cs="Huawei Sans"/>
          <w:szCs w:val="21"/>
        </w:rPr>
        <w:t>The HCIP-Datacom-Campus Network Planning and Deployment V1.0 Certification Exam covers:</w:t>
      </w:r>
    </w:p>
    <w:p w14:paraId="30803443" w14:textId="77777777" w:rsidR="00826850" w:rsidRPr="00F04EF1" w:rsidRDefault="00826850" w:rsidP="00826850">
      <w:pPr>
        <w:pStyle w:val="ItemStep"/>
        <w:numPr>
          <w:ilvl w:val="0"/>
          <w:numId w:val="9"/>
        </w:numPr>
        <w:spacing w:before="62" w:after="62" w:line="360" w:lineRule="auto"/>
        <w:rPr>
          <w:rFonts w:ascii="Huawei Sans" w:eastAsia="方正兰亭黑简体" w:hAnsi="Huawei Sans" w:cs="Huawei Sans"/>
        </w:rPr>
      </w:pPr>
      <w:r w:rsidRPr="00F04EF1">
        <w:rPr>
          <w:rFonts w:ascii="Huawei Sans" w:eastAsia="方正兰亭黑简体" w:hAnsi="Huawei Sans" w:cs="Huawei Sans"/>
        </w:rPr>
        <w:t>Campus Network and Common Technologies</w:t>
      </w:r>
    </w:p>
    <w:p w14:paraId="4161BE24" w14:textId="77777777" w:rsidR="00826850" w:rsidRPr="00F04EF1" w:rsidRDefault="00826850" w:rsidP="00826850">
      <w:pPr>
        <w:pStyle w:val="ItemStep"/>
        <w:numPr>
          <w:ilvl w:val="0"/>
          <w:numId w:val="9"/>
        </w:numPr>
        <w:spacing w:before="62" w:after="62" w:line="360" w:lineRule="auto"/>
        <w:rPr>
          <w:rFonts w:ascii="Huawei Sans" w:eastAsia="方正兰亭黑简体" w:hAnsi="Huawei Sans" w:cs="Huawei Sans"/>
        </w:rPr>
      </w:pPr>
      <w:r w:rsidRPr="00F04EF1">
        <w:rPr>
          <w:rFonts w:ascii="Huawei Sans" w:eastAsia="方正兰亭黑简体" w:hAnsi="Huawei Sans" w:cs="Huawei Sans"/>
        </w:rPr>
        <w:t>Campus Network Technology Details</w:t>
      </w:r>
    </w:p>
    <w:p w14:paraId="5DC82FB6" w14:textId="77777777" w:rsidR="00826850" w:rsidRPr="00F04EF1" w:rsidRDefault="00826850" w:rsidP="00826850">
      <w:pPr>
        <w:pStyle w:val="ItemStep"/>
        <w:numPr>
          <w:ilvl w:val="0"/>
          <w:numId w:val="9"/>
        </w:numPr>
        <w:spacing w:before="62" w:after="62" w:line="360" w:lineRule="auto"/>
        <w:rPr>
          <w:rFonts w:ascii="Huawei Sans" w:eastAsia="方正兰亭黑简体" w:hAnsi="Huawei Sans" w:cs="Huawei Sans"/>
        </w:rPr>
      </w:pPr>
      <w:r w:rsidRPr="00F04EF1">
        <w:rPr>
          <w:rFonts w:ascii="Huawei Sans" w:eastAsia="方正兰亭黑简体" w:hAnsi="Huawei Sans" w:cs="Huawei Sans"/>
        </w:rPr>
        <w:t>Huawei Campus Network Solution Overview</w:t>
      </w:r>
    </w:p>
    <w:p w14:paraId="63DB41A4" w14:textId="77777777" w:rsidR="00826850" w:rsidRPr="00F04EF1" w:rsidRDefault="00826850" w:rsidP="00826850">
      <w:pPr>
        <w:pStyle w:val="ItemStep"/>
        <w:numPr>
          <w:ilvl w:val="0"/>
          <w:numId w:val="9"/>
        </w:numPr>
        <w:spacing w:before="62" w:after="62" w:line="360" w:lineRule="auto"/>
        <w:rPr>
          <w:rFonts w:ascii="Huawei Sans" w:eastAsia="方正兰亭黑简体" w:hAnsi="Huawei Sans" w:cs="Huawei Sans"/>
        </w:rPr>
      </w:pPr>
      <w:r w:rsidRPr="00F04EF1">
        <w:rPr>
          <w:rFonts w:ascii="Huawei Sans" w:eastAsia="方正兰亭黑简体" w:hAnsi="Huawei Sans" w:cs="Huawei Sans"/>
        </w:rPr>
        <w:t>Campus Network Planning, Design, and Deployment</w:t>
      </w:r>
    </w:p>
    <w:p w14:paraId="6D721953" w14:textId="77777777" w:rsidR="00826850" w:rsidRPr="00F04EF1" w:rsidRDefault="00826850" w:rsidP="00826850">
      <w:pPr>
        <w:pStyle w:val="ItemStep"/>
        <w:numPr>
          <w:ilvl w:val="0"/>
          <w:numId w:val="9"/>
        </w:numPr>
        <w:spacing w:before="62" w:after="62" w:line="360" w:lineRule="auto"/>
        <w:rPr>
          <w:rFonts w:ascii="Huawei Sans" w:eastAsia="方正兰亭黑简体" w:hAnsi="Huawei Sans" w:cs="Huawei Sans"/>
        </w:rPr>
      </w:pPr>
      <w:r w:rsidRPr="00F04EF1">
        <w:rPr>
          <w:rFonts w:ascii="Huawei Sans" w:eastAsia="方正兰亭黑简体" w:hAnsi="Huawei Sans" w:cs="Huawei Sans"/>
        </w:rPr>
        <w:t>Intelligent Campus Network O&amp;M</w:t>
      </w:r>
    </w:p>
    <w:p w14:paraId="4D4282CE" w14:textId="77777777" w:rsidR="00826850" w:rsidRPr="00F04EF1" w:rsidRDefault="00826850" w:rsidP="00826850">
      <w:pPr>
        <w:pStyle w:val="10"/>
        <w:spacing w:before="48" w:after="48" w:line="360" w:lineRule="auto"/>
        <w:rPr>
          <w:rFonts w:ascii="Huawei Sans" w:eastAsia="方正兰亭黑简体" w:hAnsi="Huawei Sans" w:cs="Huawei Sans"/>
          <w:sz w:val="24"/>
          <w:szCs w:val="24"/>
        </w:rPr>
      </w:pPr>
      <w:r w:rsidRPr="00F04EF1">
        <w:rPr>
          <w:rFonts w:ascii="Huawei Sans" w:eastAsia="方正兰亭黑简体" w:hAnsi="Huawei Sans" w:cs="Huawei Sans"/>
          <w:sz w:val="24"/>
          <w:szCs w:val="24"/>
        </w:rPr>
        <w:t>Key Points Percentage</w:t>
      </w:r>
    </w:p>
    <w:tbl>
      <w:tblPr>
        <w:tblW w:w="9639" w:type="dxa"/>
        <w:tblInd w:w="-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663"/>
        <w:gridCol w:w="2976"/>
      </w:tblGrid>
      <w:tr w:rsidR="00826850" w:rsidRPr="00F04EF1" w14:paraId="7CCDB15F" w14:textId="77777777" w:rsidTr="00725D78">
        <w:trPr>
          <w:trHeight w:val="464"/>
          <w:tblHeader/>
        </w:trPr>
        <w:tc>
          <w:tcPr>
            <w:tcW w:w="6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shd w:val="clear" w:color="auto" w:fill="D9D9D9"/>
            <w:vAlign w:val="center"/>
            <w:hideMark/>
          </w:tcPr>
          <w:p w14:paraId="0BA10A35" w14:textId="77777777" w:rsidR="00826850" w:rsidRPr="00F04EF1" w:rsidRDefault="00826850" w:rsidP="00725D78">
            <w:pPr>
              <w:pStyle w:val="TableHeading"/>
              <w:spacing w:before="62" w:after="62" w:line="360" w:lineRule="auto"/>
              <w:jc w:val="center"/>
              <w:rPr>
                <w:rFonts w:ascii="Huawei Sans" w:eastAsia="方正兰亭黑简体" w:hAnsi="Huawei Sans" w:cs="Huawei Sans"/>
                <w:snapToGrid/>
                <w:sz w:val="18"/>
                <w:szCs w:val="18"/>
              </w:rPr>
            </w:pPr>
            <w:r w:rsidRPr="00F04EF1">
              <w:rPr>
                <w:rFonts w:ascii="Huawei Sans" w:hAnsi="Huawei Sans" w:cs="Huawei Sans"/>
                <w:sz w:val="18"/>
                <w:szCs w:val="18"/>
              </w:rPr>
              <w:t>Chapter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shd w:val="clear" w:color="auto" w:fill="D9D9D9"/>
            <w:vAlign w:val="center"/>
            <w:hideMark/>
          </w:tcPr>
          <w:p w14:paraId="3C113FE9" w14:textId="77777777" w:rsidR="00826850" w:rsidRPr="00F04EF1" w:rsidRDefault="00826850" w:rsidP="00725D78">
            <w:pPr>
              <w:pStyle w:val="TableHeading"/>
              <w:spacing w:before="62" w:after="62" w:line="360" w:lineRule="auto"/>
              <w:jc w:val="center"/>
              <w:rPr>
                <w:rFonts w:ascii="Huawei Sans" w:eastAsia="方正兰亭黑简体" w:hAnsi="Huawei Sans" w:cs="Huawei Sans"/>
                <w:snapToGrid/>
                <w:sz w:val="18"/>
                <w:szCs w:val="18"/>
              </w:rPr>
            </w:pPr>
            <w:r w:rsidRPr="00F04EF1">
              <w:rPr>
                <w:rFonts w:ascii="Huawei Sans" w:eastAsia="方正兰亭黑简体" w:hAnsi="Huawei Sans" w:cs="Huawei Sans"/>
                <w:sz w:val="18"/>
                <w:szCs w:val="18"/>
              </w:rPr>
              <w:t>Written</w:t>
            </w:r>
          </w:p>
        </w:tc>
      </w:tr>
      <w:tr w:rsidR="00826850" w:rsidRPr="00F04EF1" w14:paraId="7F9D7B9A" w14:textId="77777777" w:rsidTr="00725D78">
        <w:tc>
          <w:tcPr>
            <w:tcW w:w="6663" w:type="dxa"/>
            <w:shd w:val="clear" w:color="auto" w:fill="auto"/>
            <w:vAlign w:val="center"/>
            <w:hideMark/>
          </w:tcPr>
          <w:p w14:paraId="7A1A80A5" w14:textId="77777777" w:rsidR="00826850" w:rsidRPr="00F04EF1" w:rsidRDefault="00826850" w:rsidP="00725D78">
            <w:pPr>
              <w:pStyle w:val="TableText"/>
              <w:spacing w:before="62" w:after="62" w:line="360" w:lineRule="auto"/>
              <w:rPr>
                <w:rFonts w:ascii="Huawei Sans" w:eastAsia="方正兰亭黑简体" w:hAnsi="Huawei Sans" w:cs="Huawei Sans"/>
                <w:snapToGrid/>
                <w:sz w:val="18"/>
                <w:szCs w:val="18"/>
              </w:rPr>
            </w:pPr>
            <w:r w:rsidRPr="00F04EF1">
              <w:rPr>
                <w:rFonts w:ascii="Huawei Sans" w:eastAsia="方正兰亭黑简体" w:hAnsi="Huawei Sans" w:cs="Huawei Sans"/>
                <w:snapToGrid/>
                <w:sz w:val="18"/>
                <w:szCs w:val="18"/>
              </w:rPr>
              <w:t xml:space="preserve">1. </w:t>
            </w:r>
            <w:r w:rsidRPr="00F04EF1">
              <w:rPr>
                <w:rFonts w:ascii="Huawei Sans" w:eastAsia="方正兰亭黑简体" w:hAnsi="Huawei Sans" w:cs="Huawei Sans"/>
                <w:sz w:val="18"/>
                <w:szCs w:val="18"/>
              </w:rPr>
              <w:t>Campus Network and Common Technologies</w:t>
            </w:r>
          </w:p>
        </w:tc>
        <w:tc>
          <w:tcPr>
            <w:tcW w:w="2976" w:type="dxa"/>
            <w:shd w:val="clear" w:color="auto" w:fill="auto"/>
            <w:vAlign w:val="center"/>
            <w:hideMark/>
          </w:tcPr>
          <w:p w14:paraId="65C632F3" w14:textId="77777777" w:rsidR="00826850" w:rsidRPr="00F04EF1" w:rsidRDefault="00826850" w:rsidP="00725D78">
            <w:pPr>
              <w:pStyle w:val="TableText"/>
              <w:spacing w:before="62" w:after="62" w:line="360" w:lineRule="auto"/>
              <w:jc w:val="center"/>
              <w:rPr>
                <w:rFonts w:ascii="Huawei Sans" w:eastAsia="方正兰亭黑简体" w:hAnsi="Huawei Sans" w:cs="Huawei Sans"/>
                <w:snapToGrid/>
                <w:sz w:val="18"/>
                <w:szCs w:val="18"/>
              </w:rPr>
            </w:pPr>
            <w:r w:rsidRPr="00F04EF1">
              <w:rPr>
                <w:rFonts w:ascii="Huawei Sans" w:eastAsia="方正兰亭黑简体" w:hAnsi="Huawei Sans" w:cs="Huawei Sans"/>
                <w:snapToGrid/>
                <w:sz w:val="18"/>
                <w:szCs w:val="18"/>
              </w:rPr>
              <w:t>10%</w:t>
            </w:r>
          </w:p>
        </w:tc>
      </w:tr>
      <w:tr w:rsidR="00826850" w:rsidRPr="00F04EF1" w14:paraId="4EAFF66D" w14:textId="77777777" w:rsidTr="00725D78">
        <w:tc>
          <w:tcPr>
            <w:tcW w:w="6663" w:type="dxa"/>
            <w:shd w:val="clear" w:color="auto" w:fill="auto"/>
            <w:vAlign w:val="center"/>
          </w:tcPr>
          <w:p w14:paraId="579BAF4A" w14:textId="77777777" w:rsidR="00826850" w:rsidRPr="00F04EF1" w:rsidRDefault="00826850" w:rsidP="00725D78">
            <w:pPr>
              <w:pStyle w:val="TableText"/>
              <w:spacing w:before="62" w:after="62" w:line="360" w:lineRule="auto"/>
              <w:rPr>
                <w:rFonts w:ascii="Huawei Sans" w:eastAsia="方正兰亭黑简体" w:hAnsi="Huawei Sans" w:cs="Huawei Sans"/>
                <w:snapToGrid/>
                <w:sz w:val="18"/>
                <w:szCs w:val="18"/>
              </w:rPr>
            </w:pPr>
            <w:r w:rsidRPr="00F04EF1">
              <w:rPr>
                <w:rFonts w:ascii="Huawei Sans" w:eastAsia="方正兰亭黑简体" w:hAnsi="Huawei Sans" w:cs="Huawei Sans"/>
                <w:sz w:val="18"/>
                <w:szCs w:val="18"/>
              </w:rPr>
              <w:t>2. Campus Network Technology Details</w:t>
            </w:r>
          </w:p>
        </w:tc>
        <w:tc>
          <w:tcPr>
            <w:tcW w:w="2976" w:type="dxa"/>
            <w:shd w:val="clear" w:color="auto" w:fill="auto"/>
            <w:vAlign w:val="center"/>
          </w:tcPr>
          <w:p w14:paraId="0AA09CE7" w14:textId="77777777" w:rsidR="00826850" w:rsidRPr="00F04EF1" w:rsidRDefault="00826850" w:rsidP="00725D78">
            <w:pPr>
              <w:pStyle w:val="TableText"/>
              <w:spacing w:before="62" w:after="62" w:line="360" w:lineRule="auto"/>
              <w:jc w:val="center"/>
              <w:rPr>
                <w:rFonts w:ascii="Huawei Sans" w:eastAsia="方正兰亭黑简体" w:hAnsi="Huawei Sans" w:cs="Huawei Sans"/>
                <w:snapToGrid/>
                <w:sz w:val="18"/>
                <w:szCs w:val="18"/>
              </w:rPr>
            </w:pPr>
            <w:r w:rsidRPr="00F04EF1">
              <w:rPr>
                <w:rFonts w:ascii="Huawei Sans" w:eastAsia="方正兰亭黑简体" w:hAnsi="Huawei Sans" w:cs="Huawei Sans"/>
                <w:snapToGrid/>
                <w:sz w:val="18"/>
                <w:szCs w:val="18"/>
              </w:rPr>
              <w:t>40%</w:t>
            </w:r>
          </w:p>
        </w:tc>
      </w:tr>
      <w:tr w:rsidR="00826850" w:rsidRPr="00F04EF1" w14:paraId="4119F3B7" w14:textId="77777777" w:rsidTr="00725D78">
        <w:tc>
          <w:tcPr>
            <w:tcW w:w="6663" w:type="dxa"/>
            <w:shd w:val="clear" w:color="auto" w:fill="auto"/>
            <w:vAlign w:val="center"/>
          </w:tcPr>
          <w:p w14:paraId="4F8D8964" w14:textId="77777777" w:rsidR="00826850" w:rsidRPr="00F04EF1" w:rsidRDefault="00826850" w:rsidP="00725D78">
            <w:pPr>
              <w:pStyle w:val="TableText"/>
              <w:spacing w:before="62" w:after="62" w:line="360" w:lineRule="auto"/>
              <w:rPr>
                <w:rFonts w:ascii="Huawei Sans" w:eastAsia="方正兰亭黑简体" w:hAnsi="Huawei Sans" w:cs="Huawei Sans"/>
                <w:snapToGrid/>
                <w:sz w:val="18"/>
                <w:szCs w:val="18"/>
              </w:rPr>
            </w:pPr>
            <w:r w:rsidRPr="00F04EF1">
              <w:rPr>
                <w:rFonts w:ascii="Huawei Sans" w:eastAsia="方正兰亭黑简体" w:hAnsi="Huawei Sans" w:cs="Huawei Sans"/>
                <w:sz w:val="18"/>
                <w:szCs w:val="18"/>
              </w:rPr>
              <w:t xml:space="preserve">3. </w:t>
            </w:r>
            <w:r w:rsidRPr="00F04EF1">
              <w:rPr>
                <w:rFonts w:ascii="Huawei Sans" w:eastAsia="方正兰亭黑简体" w:hAnsi="Huawei Sans" w:cs="Huawei Sans"/>
                <w:sz w:val="18"/>
                <w:szCs w:val="18"/>
              </w:rPr>
              <w:tab/>
              <w:t>Huawei Campus Network Solution Overview</w:t>
            </w:r>
          </w:p>
        </w:tc>
        <w:tc>
          <w:tcPr>
            <w:tcW w:w="2976" w:type="dxa"/>
            <w:shd w:val="clear" w:color="auto" w:fill="auto"/>
            <w:vAlign w:val="center"/>
          </w:tcPr>
          <w:p w14:paraId="03DC9A59" w14:textId="77777777" w:rsidR="00826850" w:rsidRPr="00F04EF1" w:rsidRDefault="00826850" w:rsidP="00725D78">
            <w:pPr>
              <w:pStyle w:val="TableText"/>
              <w:spacing w:before="62" w:after="62" w:line="360" w:lineRule="auto"/>
              <w:jc w:val="center"/>
              <w:rPr>
                <w:rFonts w:ascii="Huawei Sans" w:eastAsia="方正兰亭黑简体" w:hAnsi="Huawei Sans" w:cs="Huawei Sans"/>
                <w:snapToGrid/>
                <w:sz w:val="18"/>
                <w:szCs w:val="18"/>
              </w:rPr>
            </w:pPr>
            <w:r w:rsidRPr="00F04EF1">
              <w:rPr>
                <w:rFonts w:ascii="Huawei Sans" w:eastAsia="方正兰亭黑简体" w:hAnsi="Huawei Sans" w:cs="Huawei Sans"/>
                <w:snapToGrid/>
                <w:sz w:val="18"/>
                <w:szCs w:val="18"/>
              </w:rPr>
              <w:t>5%</w:t>
            </w:r>
          </w:p>
        </w:tc>
      </w:tr>
      <w:tr w:rsidR="00826850" w:rsidRPr="00F04EF1" w14:paraId="43D408BF" w14:textId="77777777" w:rsidTr="00725D78">
        <w:tc>
          <w:tcPr>
            <w:tcW w:w="6663" w:type="dxa"/>
            <w:shd w:val="clear" w:color="auto" w:fill="auto"/>
            <w:vAlign w:val="center"/>
          </w:tcPr>
          <w:p w14:paraId="1BA793D7" w14:textId="77777777" w:rsidR="00826850" w:rsidRPr="00F04EF1" w:rsidRDefault="00826850" w:rsidP="00725D78">
            <w:pPr>
              <w:pStyle w:val="TableText"/>
              <w:spacing w:before="62" w:after="62" w:line="360" w:lineRule="auto"/>
              <w:rPr>
                <w:rFonts w:ascii="Huawei Sans" w:eastAsia="方正兰亭黑简体" w:hAnsi="Huawei Sans" w:cs="Huawei Sans"/>
                <w:sz w:val="18"/>
                <w:szCs w:val="18"/>
              </w:rPr>
            </w:pPr>
            <w:r w:rsidRPr="00F04EF1">
              <w:rPr>
                <w:rFonts w:ascii="Huawei Sans" w:eastAsia="方正兰亭黑简体" w:hAnsi="Huawei Sans" w:cs="Huawei Sans"/>
                <w:sz w:val="18"/>
                <w:szCs w:val="18"/>
              </w:rPr>
              <w:t>4. Campus Network Planning, Design, and Deployment</w:t>
            </w:r>
          </w:p>
        </w:tc>
        <w:tc>
          <w:tcPr>
            <w:tcW w:w="2976" w:type="dxa"/>
            <w:shd w:val="clear" w:color="auto" w:fill="auto"/>
            <w:vAlign w:val="center"/>
          </w:tcPr>
          <w:p w14:paraId="06DF6937" w14:textId="77777777" w:rsidR="00826850" w:rsidRPr="00F04EF1" w:rsidRDefault="00826850" w:rsidP="00725D78">
            <w:pPr>
              <w:pStyle w:val="TableText"/>
              <w:spacing w:before="62" w:after="62" w:line="360" w:lineRule="auto"/>
              <w:jc w:val="center"/>
              <w:rPr>
                <w:rFonts w:ascii="Huawei Sans" w:eastAsia="方正兰亭黑简体" w:hAnsi="Huawei Sans" w:cs="Huawei Sans"/>
                <w:snapToGrid/>
                <w:sz w:val="18"/>
                <w:szCs w:val="18"/>
              </w:rPr>
            </w:pPr>
            <w:r w:rsidRPr="00F04EF1">
              <w:rPr>
                <w:rFonts w:ascii="Huawei Sans" w:eastAsia="方正兰亭黑简体" w:hAnsi="Huawei Sans" w:cs="Huawei Sans"/>
                <w:snapToGrid/>
                <w:sz w:val="18"/>
                <w:szCs w:val="18"/>
              </w:rPr>
              <w:t>40%</w:t>
            </w:r>
          </w:p>
        </w:tc>
      </w:tr>
      <w:tr w:rsidR="00826850" w:rsidRPr="00F04EF1" w14:paraId="7DBEBEC7" w14:textId="77777777" w:rsidTr="00725D78">
        <w:tc>
          <w:tcPr>
            <w:tcW w:w="6663" w:type="dxa"/>
            <w:shd w:val="clear" w:color="auto" w:fill="auto"/>
            <w:vAlign w:val="center"/>
          </w:tcPr>
          <w:p w14:paraId="38604FD8" w14:textId="77777777" w:rsidR="00826850" w:rsidRPr="00F04EF1" w:rsidRDefault="00826850" w:rsidP="00725D78">
            <w:pPr>
              <w:pStyle w:val="TableText"/>
              <w:spacing w:before="62" w:after="62" w:line="360" w:lineRule="auto"/>
              <w:rPr>
                <w:rFonts w:ascii="Huawei Sans" w:eastAsia="方正兰亭黑简体" w:hAnsi="Huawei Sans" w:cs="Huawei Sans"/>
                <w:sz w:val="18"/>
                <w:szCs w:val="18"/>
              </w:rPr>
            </w:pPr>
            <w:r w:rsidRPr="00F04EF1">
              <w:rPr>
                <w:rFonts w:ascii="Huawei Sans" w:eastAsia="方正兰亭黑简体" w:hAnsi="Huawei Sans" w:cs="Huawei Sans"/>
                <w:sz w:val="18"/>
                <w:szCs w:val="18"/>
              </w:rPr>
              <w:t>5. Intelligent Campus Network O&amp;M</w:t>
            </w:r>
          </w:p>
        </w:tc>
        <w:tc>
          <w:tcPr>
            <w:tcW w:w="2976" w:type="dxa"/>
            <w:shd w:val="clear" w:color="auto" w:fill="auto"/>
            <w:vAlign w:val="center"/>
          </w:tcPr>
          <w:p w14:paraId="61E3DDBE" w14:textId="77777777" w:rsidR="00826850" w:rsidRPr="00F04EF1" w:rsidRDefault="00826850" w:rsidP="00725D78">
            <w:pPr>
              <w:pStyle w:val="TableText"/>
              <w:spacing w:before="62" w:after="62" w:line="360" w:lineRule="auto"/>
              <w:jc w:val="center"/>
              <w:rPr>
                <w:rFonts w:ascii="Huawei Sans" w:eastAsia="方正兰亭黑简体" w:hAnsi="Huawei Sans" w:cs="Huawei Sans"/>
                <w:snapToGrid/>
                <w:sz w:val="18"/>
                <w:szCs w:val="18"/>
              </w:rPr>
            </w:pPr>
            <w:r w:rsidRPr="00F04EF1">
              <w:rPr>
                <w:rFonts w:ascii="Huawei Sans" w:eastAsia="方正兰亭黑简体" w:hAnsi="Huawei Sans" w:cs="Huawei Sans"/>
                <w:snapToGrid/>
                <w:sz w:val="18"/>
                <w:szCs w:val="18"/>
              </w:rPr>
              <w:t>5%</w:t>
            </w:r>
          </w:p>
        </w:tc>
      </w:tr>
    </w:tbl>
    <w:p w14:paraId="19A9C2B2" w14:textId="77777777" w:rsidR="00826850" w:rsidRPr="00F04EF1" w:rsidRDefault="00826850" w:rsidP="00826850">
      <w:pPr>
        <w:pStyle w:val="10"/>
        <w:spacing w:before="48" w:after="48" w:line="360" w:lineRule="auto"/>
        <w:rPr>
          <w:rFonts w:ascii="Huawei Sans" w:eastAsia="方正兰亭黑简体" w:hAnsi="Huawei Sans" w:cs="Huawei Sans"/>
          <w:sz w:val="24"/>
          <w:szCs w:val="24"/>
        </w:rPr>
      </w:pPr>
      <w:r w:rsidRPr="00F04EF1">
        <w:rPr>
          <w:rFonts w:ascii="Huawei Sans" w:eastAsia="方正兰亭黑简体" w:hAnsi="Huawei Sans" w:cs="Huawei Sans"/>
          <w:sz w:val="24"/>
          <w:szCs w:val="24"/>
        </w:rPr>
        <w:t xml:space="preserve">Knowledge Points </w:t>
      </w:r>
    </w:p>
    <w:p w14:paraId="209ED772" w14:textId="77777777" w:rsidR="00826850" w:rsidRPr="00F04EF1" w:rsidRDefault="00826850" w:rsidP="00826850">
      <w:pPr>
        <w:pStyle w:val="ItemStep"/>
        <w:numPr>
          <w:ilvl w:val="0"/>
          <w:numId w:val="11"/>
        </w:numPr>
        <w:spacing w:before="62" w:after="62" w:line="360" w:lineRule="auto"/>
        <w:rPr>
          <w:rFonts w:ascii="Huawei Sans" w:eastAsia="方正兰亭黑简体" w:hAnsi="Huawei Sans" w:cs="Huawei Sans"/>
          <w:b/>
        </w:rPr>
      </w:pPr>
      <w:r w:rsidRPr="00F04EF1">
        <w:rPr>
          <w:rFonts w:ascii="Huawei Sans" w:eastAsia="方正兰亭黑简体" w:hAnsi="Huawei Sans" w:cs="Huawei Sans"/>
          <w:b/>
        </w:rPr>
        <w:t xml:space="preserve">Campus Network and Common Technologies </w:t>
      </w:r>
    </w:p>
    <w:p w14:paraId="08BBED69" w14:textId="77777777" w:rsidR="00826850" w:rsidRPr="00F04EF1" w:rsidRDefault="00826850" w:rsidP="00826850">
      <w:pPr>
        <w:pStyle w:val="ItemListText"/>
        <w:tabs>
          <w:tab w:val="left" w:pos="1560"/>
        </w:tabs>
        <w:spacing w:before="156" w:after="62" w:line="360" w:lineRule="auto"/>
        <w:ind w:left="0"/>
        <w:rPr>
          <w:rFonts w:ascii="Huawei Sans" w:eastAsia="方正兰亭黑简体" w:hAnsi="Huawei Sans" w:cs="Huawei Sans"/>
        </w:rPr>
      </w:pPr>
      <w:r w:rsidRPr="00F04EF1">
        <w:rPr>
          <w:rFonts w:ascii="Huawei Sans" w:eastAsia="方正兰亭黑简体" w:hAnsi="Huawei Sans" w:cs="Huawei Sans"/>
        </w:rPr>
        <w:t>1.1 Campus Network and Solution Overview</w:t>
      </w:r>
    </w:p>
    <w:p w14:paraId="2C8F8314" w14:textId="77777777" w:rsidR="00826850" w:rsidRPr="00F04EF1" w:rsidRDefault="00826850" w:rsidP="00826850">
      <w:pPr>
        <w:pStyle w:val="ItemListText"/>
        <w:numPr>
          <w:ilvl w:val="0"/>
          <w:numId w:val="12"/>
        </w:numPr>
        <w:spacing w:before="120" w:after="0" w:line="360" w:lineRule="auto"/>
        <w:ind w:leftChars="100" w:left="210" w:firstLine="0"/>
        <w:rPr>
          <w:rFonts w:ascii="Huawei Sans" w:eastAsia="方正兰亭黑简体" w:hAnsi="Huawei Sans" w:cs="Huawei Sans"/>
        </w:rPr>
      </w:pPr>
      <w:r w:rsidRPr="00F04EF1">
        <w:rPr>
          <w:rFonts w:ascii="Huawei Sans" w:hAnsi="Huawei Sans" w:cs="Huawei Sans"/>
        </w:rPr>
        <w:tab/>
      </w:r>
      <w:r w:rsidRPr="00F04EF1">
        <w:rPr>
          <w:rFonts w:ascii="Huawei Sans" w:eastAsia="方正兰亭黑简体" w:hAnsi="Huawei Sans" w:cs="Huawei Sans"/>
        </w:rPr>
        <w:t>Campus Network Concept</w:t>
      </w:r>
    </w:p>
    <w:p w14:paraId="18A45702" w14:textId="77777777" w:rsidR="00826850" w:rsidRPr="00F04EF1" w:rsidRDefault="00826850" w:rsidP="00826850">
      <w:pPr>
        <w:pStyle w:val="ItemListText"/>
        <w:numPr>
          <w:ilvl w:val="0"/>
          <w:numId w:val="12"/>
        </w:numPr>
        <w:spacing w:before="120" w:after="0" w:line="360" w:lineRule="auto"/>
        <w:ind w:leftChars="100" w:left="210" w:firstLine="0"/>
        <w:rPr>
          <w:rFonts w:ascii="Huawei Sans" w:eastAsia="方正兰亭黑简体" w:hAnsi="Huawei Sans" w:cs="Huawei Sans"/>
        </w:rPr>
      </w:pPr>
      <w:r w:rsidRPr="00F04EF1">
        <w:rPr>
          <w:rFonts w:ascii="Huawei Sans" w:eastAsia="方正兰亭黑简体" w:hAnsi="Huawei Sans" w:cs="Huawei Sans"/>
        </w:rPr>
        <w:tab/>
        <w:t>Different Types of Campus N</w:t>
      </w:r>
      <w:r>
        <w:rPr>
          <w:rFonts w:ascii="Huawei Sans" w:eastAsia="方正兰亭黑简体" w:hAnsi="Huawei Sans" w:cs="Huawei Sans"/>
        </w:rPr>
        <w:t xml:space="preserve">etworks and </w:t>
      </w:r>
      <w:r w:rsidRPr="00F04EF1">
        <w:rPr>
          <w:rFonts w:ascii="Huawei Sans" w:eastAsia="方正兰亭黑简体" w:hAnsi="Huawei Sans" w:cs="Huawei Sans"/>
        </w:rPr>
        <w:t>Main Features</w:t>
      </w:r>
    </w:p>
    <w:p w14:paraId="73AA98CD" w14:textId="77777777" w:rsidR="00826850" w:rsidRPr="00F04EF1" w:rsidRDefault="00826850" w:rsidP="00826850">
      <w:pPr>
        <w:pStyle w:val="ItemListText"/>
        <w:numPr>
          <w:ilvl w:val="0"/>
          <w:numId w:val="12"/>
        </w:numPr>
        <w:spacing w:before="120" w:after="0" w:line="360" w:lineRule="auto"/>
        <w:ind w:leftChars="100" w:left="210" w:firstLine="0"/>
        <w:rPr>
          <w:rFonts w:ascii="Huawei Sans" w:eastAsia="方正兰亭黑简体" w:hAnsi="Huawei Sans" w:cs="Huawei Sans"/>
        </w:rPr>
      </w:pPr>
      <w:r w:rsidRPr="00F04EF1">
        <w:rPr>
          <w:rFonts w:ascii="Huawei Sans" w:eastAsia="方正兰亭黑简体" w:hAnsi="Huawei Sans" w:cs="Huawei Sans"/>
        </w:rPr>
        <w:tab/>
        <w:t>Common Campus N</w:t>
      </w:r>
      <w:r>
        <w:rPr>
          <w:rFonts w:ascii="Huawei Sans" w:eastAsia="方正兰亭黑简体" w:hAnsi="Huawei Sans" w:cs="Huawei Sans"/>
        </w:rPr>
        <w:t xml:space="preserve">etworks and </w:t>
      </w:r>
      <w:r w:rsidRPr="00F04EF1">
        <w:rPr>
          <w:rFonts w:ascii="Huawei Sans" w:eastAsia="方正兰亭黑简体" w:hAnsi="Huawei Sans" w:cs="Huawei Sans"/>
        </w:rPr>
        <w:t>Characteristics</w:t>
      </w:r>
    </w:p>
    <w:p w14:paraId="72B4EFB3" w14:textId="77777777" w:rsidR="00826850" w:rsidRPr="00F04EF1" w:rsidRDefault="00826850" w:rsidP="00826850">
      <w:pPr>
        <w:pStyle w:val="ItemListText"/>
        <w:numPr>
          <w:ilvl w:val="0"/>
          <w:numId w:val="12"/>
        </w:numPr>
        <w:spacing w:before="120" w:after="0" w:line="360" w:lineRule="auto"/>
        <w:ind w:leftChars="100" w:left="210" w:firstLine="0"/>
        <w:rPr>
          <w:rFonts w:ascii="Huawei Sans" w:eastAsia="方正兰亭黑简体" w:hAnsi="Huawei Sans" w:cs="Huawei Sans"/>
        </w:rPr>
      </w:pPr>
      <w:r w:rsidRPr="00F04EF1">
        <w:rPr>
          <w:rFonts w:ascii="Huawei Sans" w:eastAsia="方正兰亭黑简体" w:hAnsi="Huawei Sans" w:cs="Huawei Sans"/>
        </w:rPr>
        <w:tab/>
        <w:t>Logical and Physical Architecture of a Typical Campus Network</w:t>
      </w:r>
    </w:p>
    <w:p w14:paraId="225C905A" w14:textId="77777777" w:rsidR="00826850" w:rsidRPr="00F04EF1" w:rsidRDefault="00826850" w:rsidP="00826850">
      <w:pPr>
        <w:pStyle w:val="ItemListText"/>
        <w:numPr>
          <w:ilvl w:val="0"/>
          <w:numId w:val="12"/>
        </w:numPr>
        <w:spacing w:before="120" w:after="0" w:line="360" w:lineRule="auto"/>
        <w:ind w:leftChars="100" w:left="210" w:firstLine="0"/>
        <w:rPr>
          <w:rFonts w:ascii="Huawei Sans" w:eastAsia="方正兰亭黑简体" w:hAnsi="Huawei Sans" w:cs="Huawei Sans"/>
        </w:rPr>
      </w:pPr>
      <w:r w:rsidRPr="00F04EF1">
        <w:rPr>
          <w:rFonts w:ascii="Huawei Sans" w:eastAsia="方正兰亭黑简体" w:hAnsi="Huawei Sans" w:cs="Huawei Sans"/>
        </w:rPr>
        <w:tab/>
        <w:t>Development Trends and Challenges of Campus Networks</w:t>
      </w:r>
    </w:p>
    <w:p w14:paraId="541A9CF1" w14:textId="77777777" w:rsidR="00826850" w:rsidRPr="00F04EF1" w:rsidRDefault="00826850" w:rsidP="00826850">
      <w:pPr>
        <w:pStyle w:val="ItemListText"/>
        <w:numPr>
          <w:ilvl w:val="0"/>
          <w:numId w:val="12"/>
        </w:numPr>
        <w:spacing w:before="120" w:after="0" w:line="360" w:lineRule="auto"/>
        <w:ind w:leftChars="100" w:left="210" w:firstLine="0"/>
        <w:rPr>
          <w:rFonts w:ascii="Huawei Sans" w:hAnsi="Huawei Sans" w:cs="Huawei Sans"/>
        </w:rPr>
      </w:pPr>
      <w:r w:rsidRPr="00F04EF1">
        <w:rPr>
          <w:rFonts w:ascii="Huawei Sans" w:eastAsia="方正兰亭黑简体" w:hAnsi="Huawei Sans" w:cs="Huawei Sans"/>
        </w:rPr>
        <w:tab/>
        <w:t>Huawei Campus Network Solution</w:t>
      </w:r>
    </w:p>
    <w:p w14:paraId="1C03B7FF" w14:textId="77777777" w:rsidR="00826850" w:rsidRPr="00F04EF1" w:rsidRDefault="00826850" w:rsidP="00826850">
      <w:pPr>
        <w:pStyle w:val="ItemListText"/>
        <w:tabs>
          <w:tab w:val="left" w:pos="1560"/>
        </w:tabs>
        <w:spacing w:before="156" w:after="62" w:line="360" w:lineRule="auto"/>
        <w:ind w:left="0"/>
        <w:rPr>
          <w:rFonts w:ascii="Huawei Sans" w:eastAsia="方正兰亭黑简体" w:hAnsi="Huawei Sans" w:cs="Huawei Sans"/>
        </w:rPr>
      </w:pPr>
      <w:r w:rsidRPr="00F04EF1">
        <w:rPr>
          <w:rFonts w:ascii="Huawei Sans" w:eastAsia="方正兰亭黑简体" w:hAnsi="Huawei Sans" w:cs="Huawei Sans"/>
        </w:rPr>
        <w:t>1.2 Campus Network Architecture and</w:t>
      </w:r>
      <w:r>
        <w:rPr>
          <w:rFonts w:ascii="Huawei Sans" w:eastAsia="方正兰亭黑简体" w:hAnsi="Huawei Sans" w:cs="Huawei Sans"/>
        </w:rPr>
        <w:t xml:space="preserve"> Typical Technology Applications</w:t>
      </w:r>
    </w:p>
    <w:p w14:paraId="55B6816F" w14:textId="77777777" w:rsidR="00826850" w:rsidRPr="00F04EF1" w:rsidRDefault="00826850" w:rsidP="00826850">
      <w:pPr>
        <w:pStyle w:val="ItemListText"/>
        <w:numPr>
          <w:ilvl w:val="0"/>
          <w:numId w:val="12"/>
        </w:numPr>
        <w:spacing w:before="120" w:after="0" w:line="360" w:lineRule="auto"/>
        <w:ind w:leftChars="100" w:left="210" w:firstLine="0"/>
        <w:rPr>
          <w:rFonts w:ascii="Huawei Sans" w:hAnsi="Huawei Sans" w:cs="Huawei Sans"/>
        </w:rPr>
      </w:pPr>
      <w:r w:rsidRPr="00F04EF1">
        <w:rPr>
          <w:rFonts w:ascii="Huawei Sans" w:hAnsi="Huawei Sans" w:cs="Huawei Sans"/>
        </w:rPr>
        <w:t>Typical Campus Network Architecture</w:t>
      </w:r>
    </w:p>
    <w:p w14:paraId="55906A52" w14:textId="77777777" w:rsidR="00826850" w:rsidRPr="00F04EF1" w:rsidRDefault="00826850" w:rsidP="00826850">
      <w:pPr>
        <w:pStyle w:val="ItemListText"/>
        <w:numPr>
          <w:ilvl w:val="0"/>
          <w:numId w:val="12"/>
        </w:numPr>
        <w:spacing w:before="120" w:after="0" w:line="360" w:lineRule="auto"/>
        <w:ind w:leftChars="100" w:left="210" w:firstLine="0"/>
        <w:rPr>
          <w:rFonts w:ascii="Huawei Sans" w:hAnsi="Huawei Sans" w:cs="Huawei Sans"/>
        </w:rPr>
      </w:pPr>
      <w:r w:rsidRPr="00F04EF1">
        <w:rPr>
          <w:rFonts w:ascii="Huawei Sans" w:hAnsi="Huawei Sans" w:cs="Huawei Sans"/>
        </w:rPr>
        <w:t>Common Ethernet Switching Technologies</w:t>
      </w:r>
    </w:p>
    <w:p w14:paraId="204BB451" w14:textId="77777777" w:rsidR="00826850" w:rsidRPr="00F04EF1" w:rsidRDefault="00826850" w:rsidP="00826850">
      <w:pPr>
        <w:pStyle w:val="ItemListText"/>
        <w:numPr>
          <w:ilvl w:val="0"/>
          <w:numId w:val="12"/>
        </w:numPr>
        <w:spacing w:before="120" w:after="0" w:line="360" w:lineRule="auto"/>
        <w:ind w:leftChars="100" w:left="210" w:firstLine="0"/>
        <w:rPr>
          <w:rFonts w:ascii="Huawei Sans" w:hAnsi="Huawei Sans" w:cs="Huawei Sans"/>
        </w:rPr>
      </w:pPr>
      <w:r w:rsidRPr="00F04EF1">
        <w:rPr>
          <w:rFonts w:ascii="Huawei Sans" w:hAnsi="Huawei Sans" w:cs="Huawei Sans"/>
        </w:rPr>
        <w:t>Common WLAN Network Architecture</w:t>
      </w:r>
    </w:p>
    <w:p w14:paraId="135149D1" w14:textId="77777777" w:rsidR="00826850" w:rsidRPr="00F04EF1" w:rsidRDefault="00826850" w:rsidP="00826850">
      <w:pPr>
        <w:pStyle w:val="ItemListText"/>
        <w:numPr>
          <w:ilvl w:val="0"/>
          <w:numId w:val="12"/>
        </w:numPr>
        <w:spacing w:before="120" w:after="0" w:line="360" w:lineRule="auto"/>
        <w:ind w:leftChars="100" w:left="210" w:firstLine="0"/>
        <w:rPr>
          <w:rFonts w:ascii="Huawei Sans" w:hAnsi="Huawei Sans" w:cs="Huawei Sans"/>
        </w:rPr>
      </w:pPr>
      <w:r w:rsidRPr="00F04EF1">
        <w:rPr>
          <w:rFonts w:ascii="Huawei Sans" w:hAnsi="Huawei Sans" w:cs="Huawei Sans"/>
        </w:rPr>
        <w:t>Campus Network Reliability Technologies</w:t>
      </w:r>
    </w:p>
    <w:p w14:paraId="308987DB" w14:textId="77777777" w:rsidR="00826850" w:rsidRPr="00F04EF1" w:rsidRDefault="00826850" w:rsidP="00826850">
      <w:pPr>
        <w:pStyle w:val="ItemListText"/>
        <w:numPr>
          <w:ilvl w:val="0"/>
          <w:numId w:val="12"/>
        </w:numPr>
        <w:spacing w:before="120" w:after="0" w:line="360" w:lineRule="auto"/>
        <w:ind w:leftChars="100" w:left="210" w:firstLine="0"/>
        <w:rPr>
          <w:rFonts w:ascii="Huawei Sans" w:hAnsi="Huawei Sans" w:cs="Huawei Sans"/>
        </w:rPr>
      </w:pPr>
      <w:r w:rsidRPr="00F04EF1">
        <w:rPr>
          <w:rFonts w:ascii="Huawei Sans" w:hAnsi="Huawei Sans" w:cs="Huawei Sans"/>
        </w:rPr>
        <w:t>Common Network Services and Management Technologies for Campus Networks</w:t>
      </w:r>
    </w:p>
    <w:p w14:paraId="272DA77D" w14:textId="77777777" w:rsidR="00826850" w:rsidRPr="00F04EF1" w:rsidRDefault="00826850" w:rsidP="00826850">
      <w:pPr>
        <w:pStyle w:val="ItemListText"/>
        <w:numPr>
          <w:ilvl w:val="0"/>
          <w:numId w:val="12"/>
        </w:numPr>
        <w:spacing w:before="120" w:after="0" w:line="360" w:lineRule="auto"/>
        <w:ind w:leftChars="100" w:left="210" w:firstLine="0"/>
        <w:rPr>
          <w:rFonts w:ascii="Huawei Sans" w:hAnsi="Huawei Sans" w:cs="Huawei Sans"/>
        </w:rPr>
      </w:pPr>
      <w:r w:rsidRPr="00F04EF1">
        <w:rPr>
          <w:rFonts w:ascii="Huawei Sans" w:hAnsi="Huawei Sans" w:cs="Huawei Sans"/>
        </w:rPr>
        <w:t>Common Network Security Technologies on Campus Networks</w:t>
      </w:r>
    </w:p>
    <w:p w14:paraId="1D7F3277" w14:textId="77777777" w:rsidR="00826850" w:rsidRPr="00F04EF1" w:rsidRDefault="00826850" w:rsidP="00826850">
      <w:pPr>
        <w:pStyle w:val="ItemListText"/>
        <w:numPr>
          <w:ilvl w:val="0"/>
          <w:numId w:val="12"/>
        </w:numPr>
        <w:spacing w:before="120" w:after="0" w:line="360" w:lineRule="auto"/>
        <w:ind w:leftChars="100" w:left="210" w:firstLine="0"/>
        <w:rPr>
          <w:rFonts w:ascii="Huawei Sans" w:hAnsi="Huawei Sans" w:cs="Huawei Sans"/>
        </w:rPr>
      </w:pPr>
      <w:r w:rsidRPr="00F04EF1">
        <w:rPr>
          <w:rFonts w:ascii="Huawei Sans" w:hAnsi="Huawei Sans" w:cs="Huawei Sans"/>
        </w:rPr>
        <w:t>Common VPN Technologies on Campus Networks</w:t>
      </w:r>
    </w:p>
    <w:p w14:paraId="33BFC0B8" w14:textId="77777777" w:rsidR="00826850" w:rsidRPr="00F04EF1" w:rsidRDefault="00826850" w:rsidP="00826850">
      <w:pPr>
        <w:pStyle w:val="ItemStep"/>
        <w:numPr>
          <w:ilvl w:val="0"/>
          <w:numId w:val="10"/>
        </w:numPr>
        <w:spacing w:before="62" w:after="62" w:line="360" w:lineRule="auto"/>
        <w:rPr>
          <w:rFonts w:ascii="Huawei Sans" w:eastAsia="方正兰亭黑简体" w:hAnsi="Huawei Sans" w:cs="Huawei Sans"/>
          <w:b/>
        </w:rPr>
      </w:pPr>
      <w:r w:rsidRPr="00F04EF1">
        <w:rPr>
          <w:rFonts w:ascii="Huawei Sans" w:eastAsia="方正兰亭黑简体" w:hAnsi="Huawei Sans" w:cs="Huawei Sans"/>
          <w:b/>
        </w:rPr>
        <w:t xml:space="preserve">Campus Network Technology Details </w:t>
      </w:r>
    </w:p>
    <w:p w14:paraId="5E51233E" w14:textId="77777777" w:rsidR="00826850" w:rsidRPr="00F04EF1" w:rsidRDefault="00826850" w:rsidP="00826850">
      <w:pPr>
        <w:pStyle w:val="ItemListText"/>
        <w:tabs>
          <w:tab w:val="left" w:pos="1560"/>
        </w:tabs>
        <w:spacing w:before="156" w:after="62" w:line="360" w:lineRule="auto"/>
        <w:ind w:left="0"/>
        <w:rPr>
          <w:rFonts w:ascii="Huawei Sans" w:eastAsia="方正兰亭黑简体" w:hAnsi="Huawei Sans" w:cs="Huawei Sans"/>
        </w:rPr>
      </w:pPr>
      <w:r w:rsidRPr="00F04EF1">
        <w:rPr>
          <w:rFonts w:ascii="Huawei Sans" w:eastAsia="方正兰亭黑简体" w:hAnsi="Huawei Sans" w:cs="Huawei Sans"/>
        </w:rPr>
        <w:t>2.1 Network Admission Control</w:t>
      </w:r>
    </w:p>
    <w:p w14:paraId="69C1D78A" w14:textId="77777777" w:rsidR="00826850" w:rsidRPr="00F04EF1" w:rsidRDefault="00826850" w:rsidP="00826850">
      <w:pPr>
        <w:pStyle w:val="ItemListText"/>
        <w:numPr>
          <w:ilvl w:val="0"/>
          <w:numId w:val="12"/>
        </w:numPr>
        <w:spacing w:before="120" w:after="0" w:line="360" w:lineRule="auto"/>
        <w:ind w:leftChars="100" w:left="210" w:firstLine="0"/>
        <w:rPr>
          <w:rFonts w:ascii="Huawei Sans" w:eastAsia="方正兰亭黑简体" w:hAnsi="Huawei Sans" w:cs="Huawei Sans"/>
        </w:rPr>
      </w:pPr>
      <w:r w:rsidRPr="00F04EF1">
        <w:rPr>
          <w:rFonts w:ascii="Huawei Sans" w:eastAsia="方正兰亭黑简体" w:hAnsi="Huawei Sans" w:cs="Huawei Sans"/>
        </w:rPr>
        <w:t>Basic Concepts of Network Admission Control</w:t>
      </w:r>
    </w:p>
    <w:p w14:paraId="4C76B70D" w14:textId="77777777" w:rsidR="00826850" w:rsidRPr="00F04EF1" w:rsidRDefault="00826850" w:rsidP="00826850">
      <w:pPr>
        <w:pStyle w:val="ItemListText"/>
        <w:numPr>
          <w:ilvl w:val="0"/>
          <w:numId w:val="12"/>
        </w:numPr>
        <w:spacing w:before="120" w:after="0" w:line="360" w:lineRule="auto"/>
        <w:ind w:leftChars="100" w:left="210" w:firstLine="0"/>
        <w:rPr>
          <w:rFonts w:ascii="Huawei Sans" w:eastAsia="方正兰亭黑简体" w:hAnsi="Huawei Sans" w:cs="Huawei Sans"/>
        </w:rPr>
      </w:pPr>
      <w:r w:rsidRPr="00F04EF1">
        <w:rPr>
          <w:rFonts w:ascii="Huawei Sans" w:eastAsia="方正兰亭黑简体" w:hAnsi="Huawei Sans" w:cs="Huawei Sans"/>
        </w:rPr>
        <w:t>Common Authentication Technologies, Working Principles, and Application Scenarios</w:t>
      </w:r>
    </w:p>
    <w:p w14:paraId="01595979" w14:textId="77777777" w:rsidR="00826850" w:rsidRPr="00F04EF1" w:rsidRDefault="00826850" w:rsidP="00826850">
      <w:pPr>
        <w:pStyle w:val="ItemListText"/>
        <w:numPr>
          <w:ilvl w:val="0"/>
          <w:numId w:val="12"/>
        </w:numPr>
        <w:spacing w:before="120" w:after="0" w:line="360" w:lineRule="auto"/>
        <w:ind w:leftChars="100" w:left="210" w:firstLine="0"/>
        <w:rPr>
          <w:rFonts w:ascii="Huawei Sans" w:eastAsia="方正兰亭黑简体" w:hAnsi="Huawei Sans" w:cs="Huawei Sans"/>
        </w:rPr>
      </w:pPr>
      <w:r w:rsidRPr="00F04EF1">
        <w:rPr>
          <w:rFonts w:ascii="Huawei Sans" w:eastAsia="方正兰亭黑简体" w:hAnsi="Huawei Sans" w:cs="Huawei Sans"/>
        </w:rPr>
        <w:t>Basic User Access Authentication Configuration</w:t>
      </w:r>
    </w:p>
    <w:p w14:paraId="5BCA3213" w14:textId="77777777" w:rsidR="00826850" w:rsidRPr="00F04EF1" w:rsidRDefault="00826850" w:rsidP="00826850">
      <w:pPr>
        <w:pStyle w:val="ItemListText"/>
        <w:numPr>
          <w:ilvl w:val="0"/>
          <w:numId w:val="12"/>
        </w:numPr>
        <w:spacing w:before="120" w:after="0" w:line="360" w:lineRule="auto"/>
        <w:ind w:leftChars="100" w:left="210" w:firstLine="0"/>
        <w:rPr>
          <w:rFonts w:ascii="Huawei Sans" w:eastAsia="方正兰亭黑简体" w:hAnsi="Huawei Sans" w:cs="Huawei Sans"/>
        </w:rPr>
      </w:pPr>
      <w:r w:rsidRPr="00F04EF1">
        <w:rPr>
          <w:rFonts w:ascii="Huawei Sans" w:eastAsia="方正兰亭黑简体" w:hAnsi="Huawei Sans" w:cs="Huawei Sans"/>
        </w:rPr>
        <w:t>Function and Principle of Policy Association</w:t>
      </w:r>
    </w:p>
    <w:p w14:paraId="76EFE8CE" w14:textId="77777777" w:rsidR="00826850" w:rsidRPr="00F04EF1" w:rsidRDefault="00826850" w:rsidP="00826850">
      <w:pPr>
        <w:pStyle w:val="ItemListText"/>
        <w:tabs>
          <w:tab w:val="left" w:pos="1560"/>
        </w:tabs>
        <w:spacing w:before="156" w:after="62" w:line="360" w:lineRule="auto"/>
        <w:ind w:left="0"/>
        <w:rPr>
          <w:rFonts w:ascii="Huawei Sans" w:eastAsia="方正兰亭黑简体" w:hAnsi="Huawei Sans" w:cs="Huawei Sans"/>
        </w:rPr>
      </w:pPr>
      <w:r w:rsidRPr="00F04EF1">
        <w:rPr>
          <w:rFonts w:ascii="Huawei Sans" w:eastAsia="方正兰亭黑简体" w:hAnsi="Huawei Sans" w:cs="Huawei Sans"/>
        </w:rPr>
        <w:t>2.2 Free Mobility</w:t>
      </w:r>
    </w:p>
    <w:p w14:paraId="6CC30D56" w14:textId="77777777" w:rsidR="00826850" w:rsidRPr="00F04EF1" w:rsidRDefault="00826850" w:rsidP="00826850">
      <w:pPr>
        <w:pStyle w:val="ItemListText"/>
        <w:numPr>
          <w:ilvl w:val="0"/>
          <w:numId w:val="12"/>
        </w:numPr>
        <w:spacing w:before="120" w:after="0" w:line="360" w:lineRule="auto"/>
        <w:ind w:leftChars="100" w:left="210" w:firstLine="0"/>
        <w:rPr>
          <w:rFonts w:ascii="Huawei Sans" w:eastAsia="方正兰亭黑简体" w:hAnsi="Huawei Sans" w:cs="Huawei Sans"/>
        </w:rPr>
      </w:pPr>
      <w:r w:rsidRPr="00F04EF1">
        <w:rPr>
          <w:rFonts w:ascii="Huawei Sans" w:eastAsia="方正兰亭黑简体" w:hAnsi="Huawei Sans" w:cs="Huawei Sans"/>
        </w:rPr>
        <w:t>Policy Control Requirements of Large-Scale Campus Networks</w:t>
      </w:r>
    </w:p>
    <w:p w14:paraId="11E388AB" w14:textId="77777777" w:rsidR="00826850" w:rsidRPr="00F04EF1" w:rsidRDefault="00826850" w:rsidP="00826850">
      <w:pPr>
        <w:pStyle w:val="ItemListText"/>
        <w:numPr>
          <w:ilvl w:val="0"/>
          <w:numId w:val="12"/>
        </w:numPr>
        <w:spacing w:before="120" w:after="0" w:line="360" w:lineRule="auto"/>
        <w:ind w:leftChars="100" w:left="210" w:firstLine="0"/>
        <w:rPr>
          <w:rFonts w:ascii="Huawei Sans" w:eastAsia="方正兰亭黑简体" w:hAnsi="Huawei Sans" w:cs="Huawei Sans"/>
        </w:rPr>
      </w:pPr>
      <w:r w:rsidRPr="00F04EF1">
        <w:rPr>
          <w:rFonts w:ascii="Huawei Sans" w:eastAsia="方正兰亭黑简体" w:hAnsi="Huawei Sans" w:cs="Huawei Sans"/>
        </w:rPr>
        <w:t>Differences Between Free Mobility and Traditional Technologies or Solutions</w:t>
      </w:r>
    </w:p>
    <w:p w14:paraId="60FEB54D" w14:textId="77777777" w:rsidR="00826850" w:rsidRPr="00F04EF1" w:rsidRDefault="00826850" w:rsidP="00826850">
      <w:pPr>
        <w:pStyle w:val="ItemListText"/>
        <w:numPr>
          <w:ilvl w:val="0"/>
          <w:numId w:val="12"/>
        </w:numPr>
        <w:spacing w:before="120" w:after="0" w:line="360" w:lineRule="auto"/>
        <w:ind w:leftChars="100" w:left="210" w:firstLine="0"/>
        <w:rPr>
          <w:rFonts w:ascii="Huawei Sans" w:eastAsia="方正兰亭黑简体" w:hAnsi="Huawei Sans" w:cs="Huawei Sans"/>
        </w:rPr>
      </w:pPr>
      <w:r w:rsidRPr="00F04EF1">
        <w:rPr>
          <w:rFonts w:ascii="Huawei Sans" w:eastAsia="方正兰亭黑简体" w:hAnsi="Huawei Sans" w:cs="Huawei Sans"/>
        </w:rPr>
        <w:t>Basic Functions and Working Mechanism of Free Mobility</w:t>
      </w:r>
    </w:p>
    <w:p w14:paraId="267E391E" w14:textId="77777777" w:rsidR="00826850" w:rsidRPr="00F04EF1" w:rsidRDefault="00826850" w:rsidP="00826850">
      <w:pPr>
        <w:pStyle w:val="ItemListText"/>
        <w:numPr>
          <w:ilvl w:val="0"/>
          <w:numId w:val="12"/>
        </w:numPr>
        <w:spacing w:before="120" w:after="0" w:line="360" w:lineRule="auto"/>
        <w:ind w:leftChars="100" w:left="210" w:firstLine="0"/>
        <w:rPr>
          <w:rFonts w:ascii="Huawei Sans" w:eastAsia="方正兰亭黑简体" w:hAnsi="Huawei Sans" w:cs="Huawei Sans"/>
        </w:rPr>
      </w:pPr>
      <w:r w:rsidRPr="00F04EF1">
        <w:rPr>
          <w:rFonts w:ascii="Huawei Sans" w:eastAsia="方正兰亭黑简体" w:hAnsi="Huawei Sans" w:cs="Huawei Sans"/>
        </w:rPr>
        <w:t>Relationship between Free Mobility and Campus Network Admission Authentication</w:t>
      </w:r>
    </w:p>
    <w:p w14:paraId="53620E30" w14:textId="77777777" w:rsidR="00826850" w:rsidRPr="00F04EF1" w:rsidRDefault="00826850" w:rsidP="00826850">
      <w:pPr>
        <w:pStyle w:val="ItemListText"/>
        <w:numPr>
          <w:ilvl w:val="0"/>
          <w:numId w:val="12"/>
        </w:numPr>
        <w:spacing w:before="120" w:after="0" w:line="360" w:lineRule="auto"/>
        <w:ind w:leftChars="100" w:left="210" w:firstLine="0"/>
        <w:rPr>
          <w:rFonts w:ascii="Huawei Sans" w:eastAsia="方正兰亭黑简体" w:hAnsi="Huawei Sans" w:cs="Huawei Sans"/>
        </w:rPr>
      </w:pPr>
      <w:r w:rsidRPr="00F04EF1">
        <w:rPr>
          <w:rFonts w:ascii="Huawei Sans" w:eastAsia="方正兰亭黑简体" w:hAnsi="Huawei Sans" w:cs="Huawei Sans"/>
        </w:rPr>
        <w:t>Typical Application Solution of Free Mobility</w:t>
      </w:r>
    </w:p>
    <w:p w14:paraId="73C71C8E" w14:textId="77777777" w:rsidR="00826850" w:rsidRPr="00F04EF1" w:rsidRDefault="00826850" w:rsidP="00826850">
      <w:pPr>
        <w:pStyle w:val="ItemListText"/>
        <w:tabs>
          <w:tab w:val="left" w:pos="1560"/>
        </w:tabs>
        <w:spacing w:before="156" w:after="62" w:line="360" w:lineRule="auto"/>
        <w:ind w:left="0"/>
        <w:rPr>
          <w:rFonts w:ascii="Huawei Sans" w:eastAsia="方正兰亭黑简体" w:hAnsi="Huawei Sans" w:cs="Huawei Sans"/>
        </w:rPr>
      </w:pPr>
      <w:r w:rsidRPr="00F04EF1">
        <w:rPr>
          <w:rFonts w:ascii="Huawei Sans" w:eastAsia="方正兰亭黑简体" w:hAnsi="Huawei Sans" w:cs="Huawei Sans"/>
        </w:rPr>
        <w:t>2.3 VXLAN and Campus Network Virtualization</w:t>
      </w:r>
    </w:p>
    <w:p w14:paraId="389F5A9D" w14:textId="77777777" w:rsidR="00826850" w:rsidRPr="00F04EF1" w:rsidRDefault="00826850" w:rsidP="00826850">
      <w:pPr>
        <w:pStyle w:val="ItemListText"/>
        <w:numPr>
          <w:ilvl w:val="0"/>
          <w:numId w:val="12"/>
        </w:numPr>
        <w:spacing w:before="120" w:after="0" w:line="360" w:lineRule="auto"/>
        <w:ind w:leftChars="100" w:left="210" w:firstLine="0"/>
        <w:rPr>
          <w:rFonts w:ascii="Huawei Sans" w:eastAsia="方正兰亭黑简体" w:hAnsi="Huawei Sans" w:cs="Huawei Sans"/>
        </w:rPr>
      </w:pPr>
      <w:r w:rsidRPr="00F04EF1">
        <w:rPr>
          <w:rFonts w:ascii="Huawei Sans" w:eastAsia="方正兰亭黑简体" w:hAnsi="Huawei Sans" w:cs="Huawei Sans"/>
        </w:rPr>
        <w:t>New Network Requirements in Data Center Scenarios and How VXLAN Can Meet These Requirements</w:t>
      </w:r>
    </w:p>
    <w:p w14:paraId="54640995" w14:textId="77777777" w:rsidR="00826850" w:rsidRPr="00F04EF1" w:rsidRDefault="00826850" w:rsidP="00826850">
      <w:pPr>
        <w:pStyle w:val="ItemListText"/>
        <w:numPr>
          <w:ilvl w:val="0"/>
          <w:numId w:val="12"/>
        </w:numPr>
        <w:spacing w:before="120" w:after="0" w:line="360" w:lineRule="auto"/>
        <w:ind w:leftChars="100" w:left="210" w:firstLine="0"/>
        <w:rPr>
          <w:rFonts w:ascii="Huawei Sans" w:eastAsia="方正兰亭黑简体" w:hAnsi="Huawei Sans" w:cs="Huawei Sans"/>
        </w:rPr>
      </w:pPr>
      <w:r w:rsidRPr="00F04EF1">
        <w:rPr>
          <w:rFonts w:ascii="Huawei Sans" w:eastAsia="方正兰亭黑简体" w:hAnsi="Huawei Sans" w:cs="Huawei Sans"/>
        </w:rPr>
        <w:t>Basic Concepts of VXLAN</w:t>
      </w:r>
    </w:p>
    <w:p w14:paraId="1CD07D16" w14:textId="77777777" w:rsidR="00826850" w:rsidRPr="00F04EF1" w:rsidRDefault="00826850" w:rsidP="00826850">
      <w:pPr>
        <w:pStyle w:val="ItemListText"/>
        <w:numPr>
          <w:ilvl w:val="0"/>
          <w:numId w:val="12"/>
        </w:numPr>
        <w:spacing w:before="120" w:after="0" w:line="360" w:lineRule="auto"/>
        <w:ind w:leftChars="100" w:left="210" w:firstLine="0"/>
        <w:rPr>
          <w:rFonts w:ascii="Huawei Sans" w:eastAsia="方正兰亭黑简体" w:hAnsi="Huawei Sans" w:cs="Huawei Sans"/>
        </w:rPr>
      </w:pPr>
      <w:r w:rsidRPr="00F04EF1">
        <w:rPr>
          <w:rFonts w:ascii="Huawei Sans" w:eastAsia="方正兰亭黑简体" w:hAnsi="Huawei Sans" w:cs="Huawei Sans"/>
        </w:rPr>
        <w:t>Basic Principles of VXLAN</w:t>
      </w:r>
    </w:p>
    <w:p w14:paraId="055B744F" w14:textId="77777777" w:rsidR="00826850" w:rsidRPr="00F04EF1" w:rsidRDefault="00826850" w:rsidP="00826850">
      <w:pPr>
        <w:pStyle w:val="ItemListText"/>
        <w:numPr>
          <w:ilvl w:val="0"/>
          <w:numId w:val="12"/>
        </w:numPr>
        <w:spacing w:before="120" w:after="0" w:line="360" w:lineRule="auto"/>
        <w:ind w:leftChars="100" w:left="210" w:firstLine="0"/>
        <w:rPr>
          <w:rFonts w:ascii="Huawei Sans" w:eastAsia="方正兰亭黑简体" w:hAnsi="Huawei Sans" w:cs="Huawei Sans"/>
        </w:rPr>
      </w:pPr>
      <w:r w:rsidRPr="00F04EF1">
        <w:rPr>
          <w:rFonts w:ascii="Huawei Sans" w:eastAsia="方正兰亭黑简体" w:hAnsi="Huawei Sans" w:cs="Huawei Sans"/>
        </w:rPr>
        <w:t>VXLAN Application in Campus Network Virtualization</w:t>
      </w:r>
    </w:p>
    <w:p w14:paraId="2089C0D6" w14:textId="77777777" w:rsidR="00826850" w:rsidRPr="00F04EF1" w:rsidRDefault="00826850" w:rsidP="00826850">
      <w:pPr>
        <w:pStyle w:val="ItemListText"/>
        <w:numPr>
          <w:ilvl w:val="0"/>
          <w:numId w:val="12"/>
        </w:numPr>
        <w:spacing w:before="120" w:after="0" w:line="360" w:lineRule="auto"/>
        <w:ind w:leftChars="100" w:left="210" w:firstLine="0"/>
        <w:rPr>
          <w:rFonts w:ascii="Huawei Sans" w:eastAsia="方正兰亭黑简体" w:hAnsi="Huawei Sans" w:cs="Huawei Sans"/>
        </w:rPr>
      </w:pPr>
      <w:r w:rsidRPr="00F04EF1">
        <w:rPr>
          <w:rFonts w:ascii="Huawei Sans" w:eastAsia="方正兰亭黑简体" w:hAnsi="Huawei Sans" w:cs="Huawei Sans"/>
        </w:rPr>
        <w:t>Application of BGP EVPN in Campus Virtualization Scenarios and Cooperation with VXLAN</w:t>
      </w:r>
    </w:p>
    <w:p w14:paraId="5FB785D1" w14:textId="77777777" w:rsidR="00826850" w:rsidRPr="00F04EF1" w:rsidRDefault="00826850" w:rsidP="00826850">
      <w:pPr>
        <w:pStyle w:val="ItemListText"/>
        <w:tabs>
          <w:tab w:val="left" w:pos="1560"/>
        </w:tabs>
        <w:spacing w:before="156" w:after="62" w:line="360" w:lineRule="auto"/>
        <w:ind w:left="0"/>
        <w:rPr>
          <w:rFonts w:ascii="Huawei Sans" w:eastAsia="方正兰亭黑简体" w:hAnsi="Huawei Sans" w:cs="Huawei Sans"/>
        </w:rPr>
      </w:pPr>
      <w:r w:rsidRPr="00F04EF1">
        <w:rPr>
          <w:rFonts w:ascii="Huawei Sans" w:eastAsia="方正兰亭黑简体" w:hAnsi="Huawei Sans" w:cs="Huawei Sans"/>
        </w:rPr>
        <w:t>2.4 Campus Multi-branch Interconnection Technology</w:t>
      </w:r>
    </w:p>
    <w:p w14:paraId="1E9585FC" w14:textId="77777777" w:rsidR="00826850" w:rsidRPr="00F04EF1" w:rsidRDefault="00826850" w:rsidP="00826850">
      <w:pPr>
        <w:pStyle w:val="ItemListText"/>
        <w:numPr>
          <w:ilvl w:val="0"/>
          <w:numId w:val="12"/>
        </w:numPr>
        <w:spacing w:before="120" w:after="0" w:line="360" w:lineRule="auto"/>
        <w:ind w:leftChars="100" w:left="210" w:firstLine="0"/>
        <w:rPr>
          <w:rFonts w:ascii="Huawei Sans" w:eastAsia="方正兰亭黑简体" w:hAnsi="Huawei Sans" w:cs="Huawei Sans"/>
        </w:rPr>
      </w:pPr>
      <w:r w:rsidRPr="00F04EF1">
        <w:rPr>
          <w:rFonts w:ascii="Huawei Sans" w:eastAsia="方正兰亭黑简体" w:hAnsi="Huawei Sans" w:cs="Huawei Sans"/>
        </w:rPr>
        <w:t>Enterprise WAN Development Trend</w:t>
      </w:r>
    </w:p>
    <w:p w14:paraId="6941CCF7" w14:textId="77777777" w:rsidR="00826850" w:rsidRPr="00F04EF1" w:rsidRDefault="00826850" w:rsidP="00826850">
      <w:pPr>
        <w:pStyle w:val="ItemListText"/>
        <w:numPr>
          <w:ilvl w:val="0"/>
          <w:numId w:val="12"/>
        </w:numPr>
        <w:spacing w:before="120" w:after="0" w:line="360" w:lineRule="auto"/>
        <w:ind w:leftChars="100" w:left="210" w:firstLine="0"/>
        <w:rPr>
          <w:rFonts w:ascii="Huawei Sans" w:eastAsia="方正兰亭黑简体" w:hAnsi="Huawei Sans" w:cs="Huawei Sans"/>
        </w:rPr>
      </w:pPr>
      <w:r w:rsidRPr="00F04EF1">
        <w:rPr>
          <w:rFonts w:ascii="Huawei Sans" w:eastAsia="方正兰亭黑简体" w:hAnsi="Huawei Sans" w:cs="Huawei Sans"/>
        </w:rPr>
        <w:t>Common Campus Network Interconnection Solutions</w:t>
      </w:r>
    </w:p>
    <w:p w14:paraId="1C611752" w14:textId="77777777" w:rsidR="00826850" w:rsidRPr="00F04EF1" w:rsidRDefault="00826850" w:rsidP="00826850">
      <w:pPr>
        <w:pStyle w:val="ItemListText"/>
        <w:numPr>
          <w:ilvl w:val="0"/>
          <w:numId w:val="12"/>
        </w:numPr>
        <w:spacing w:before="120" w:after="0" w:line="360" w:lineRule="auto"/>
        <w:ind w:leftChars="100" w:left="210" w:firstLine="0"/>
        <w:rPr>
          <w:rFonts w:ascii="Huawei Sans" w:eastAsia="方正兰亭黑简体" w:hAnsi="Huawei Sans" w:cs="Huawei Sans"/>
        </w:rPr>
      </w:pPr>
      <w:r w:rsidRPr="00F04EF1">
        <w:rPr>
          <w:rFonts w:ascii="Huawei Sans" w:eastAsia="方正兰亭黑简体" w:hAnsi="Huawei Sans" w:cs="Huawei Sans"/>
        </w:rPr>
        <w:t>Basic Concepts, Application Scenarios, and Working Principles of IPsec VPN</w:t>
      </w:r>
    </w:p>
    <w:p w14:paraId="53C8545E" w14:textId="77777777" w:rsidR="00826850" w:rsidRPr="00F04EF1" w:rsidRDefault="00826850" w:rsidP="00826850">
      <w:pPr>
        <w:pStyle w:val="ItemListText"/>
        <w:numPr>
          <w:ilvl w:val="0"/>
          <w:numId w:val="12"/>
        </w:numPr>
        <w:spacing w:before="120" w:after="0" w:line="360" w:lineRule="auto"/>
        <w:ind w:leftChars="100" w:left="210" w:firstLine="0"/>
        <w:rPr>
          <w:rFonts w:ascii="Huawei Sans" w:eastAsia="方正兰亭黑简体" w:hAnsi="Huawei Sans" w:cs="Huawei Sans"/>
        </w:rPr>
      </w:pPr>
      <w:r w:rsidRPr="00F04EF1">
        <w:rPr>
          <w:rFonts w:ascii="Huawei Sans" w:eastAsia="方正兰亭黑简体" w:hAnsi="Huawei Sans" w:cs="Huawei Sans"/>
        </w:rPr>
        <w:t>Basic Concepts of SD-WAN</w:t>
      </w:r>
    </w:p>
    <w:p w14:paraId="4759811A" w14:textId="77777777" w:rsidR="00826850" w:rsidRPr="00F04EF1" w:rsidRDefault="00826850" w:rsidP="00826850">
      <w:pPr>
        <w:pStyle w:val="ItemListText"/>
        <w:numPr>
          <w:ilvl w:val="0"/>
          <w:numId w:val="12"/>
        </w:numPr>
        <w:spacing w:before="120" w:after="0" w:line="360" w:lineRule="auto"/>
        <w:ind w:leftChars="100" w:left="210" w:firstLine="0"/>
        <w:rPr>
          <w:rFonts w:ascii="Huawei Sans" w:eastAsia="方正兰亭黑简体" w:hAnsi="Huawei Sans" w:cs="Huawei Sans"/>
        </w:rPr>
      </w:pPr>
      <w:r w:rsidRPr="00F04EF1">
        <w:rPr>
          <w:rFonts w:ascii="Huawei Sans" w:eastAsia="方正兰亭黑简体" w:hAnsi="Huawei Sans" w:cs="Huawei Sans"/>
        </w:rPr>
        <w:t>Technical Architecture of Huawei SD-WAN Solution</w:t>
      </w:r>
    </w:p>
    <w:p w14:paraId="4FBA8BF3" w14:textId="77777777" w:rsidR="00826850" w:rsidRPr="00F04EF1" w:rsidRDefault="00826850" w:rsidP="00826850">
      <w:pPr>
        <w:pStyle w:val="ItemListText"/>
        <w:numPr>
          <w:ilvl w:val="0"/>
          <w:numId w:val="12"/>
        </w:numPr>
        <w:spacing w:before="120" w:after="0" w:line="360" w:lineRule="auto"/>
        <w:ind w:leftChars="100" w:left="210" w:firstLine="0"/>
        <w:rPr>
          <w:rFonts w:ascii="Huawei Sans" w:eastAsia="方正兰亭黑简体" w:hAnsi="Huawei Sans" w:cs="Huawei Sans"/>
        </w:rPr>
      </w:pPr>
      <w:r w:rsidRPr="00F04EF1">
        <w:rPr>
          <w:rFonts w:ascii="Huawei Sans" w:eastAsia="方正兰亭黑简体" w:hAnsi="Huawei Sans" w:cs="Huawei Sans"/>
        </w:rPr>
        <w:t>SD-WAN Interconnection Solution Implementation</w:t>
      </w:r>
    </w:p>
    <w:p w14:paraId="4297CA62" w14:textId="77777777" w:rsidR="00826850" w:rsidRPr="00F04EF1" w:rsidRDefault="00826850" w:rsidP="00826850">
      <w:pPr>
        <w:pStyle w:val="ItemStep"/>
        <w:numPr>
          <w:ilvl w:val="0"/>
          <w:numId w:val="10"/>
        </w:numPr>
        <w:spacing w:before="62" w:after="62" w:line="360" w:lineRule="auto"/>
        <w:rPr>
          <w:rFonts w:ascii="Huawei Sans" w:eastAsia="方正兰亭黑简体" w:hAnsi="Huawei Sans" w:cs="Huawei Sans"/>
          <w:b/>
        </w:rPr>
      </w:pPr>
      <w:r w:rsidRPr="00F04EF1">
        <w:rPr>
          <w:rFonts w:ascii="Huawei Sans" w:eastAsia="方正兰亭黑简体" w:hAnsi="Huawei Sans" w:cs="Huawei Sans"/>
          <w:b/>
        </w:rPr>
        <w:t>Huawei Campus Network Solution Overview</w:t>
      </w:r>
    </w:p>
    <w:p w14:paraId="543BFB06" w14:textId="77777777" w:rsidR="00826850" w:rsidRPr="00F04EF1" w:rsidRDefault="00826850" w:rsidP="00826850">
      <w:pPr>
        <w:pStyle w:val="ItemListText"/>
        <w:tabs>
          <w:tab w:val="left" w:pos="1560"/>
        </w:tabs>
        <w:spacing w:before="156" w:after="62" w:line="360" w:lineRule="auto"/>
        <w:ind w:left="0"/>
        <w:rPr>
          <w:rFonts w:ascii="Huawei Sans" w:eastAsia="方正兰亭黑简体" w:hAnsi="Huawei Sans" w:cs="Huawei Sans"/>
        </w:rPr>
      </w:pPr>
      <w:r w:rsidRPr="00F04EF1">
        <w:rPr>
          <w:rFonts w:ascii="Huawei Sans" w:eastAsia="方正兰亭黑简体" w:hAnsi="Huawei Sans" w:cs="Huawei Sans"/>
        </w:rPr>
        <w:t xml:space="preserve">3.1 Huawei </w:t>
      </w:r>
      <w:proofErr w:type="spellStart"/>
      <w:r w:rsidRPr="00F04EF1">
        <w:rPr>
          <w:rFonts w:ascii="Huawei Sans" w:eastAsia="方正兰亭黑简体" w:hAnsi="Huawei Sans" w:cs="Huawei Sans"/>
        </w:rPr>
        <w:t>CloudCampus</w:t>
      </w:r>
      <w:proofErr w:type="spellEnd"/>
      <w:r w:rsidRPr="00F04EF1">
        <w:rPr>
          <w:rFonts w:ascii="Huawei Sans" w:eastAsia="方正兰亭黑简体" w:hAnsi="Huawei Sans" w:cs="Huawei Sans"/>
        </w:rPr>
        <w:t xml:space="preserve"> Solution</w:t>
      </w:r>
    </w:p>
    <w:p w14:paraId="1C1A04D3" w14:textId="77777777" w:rsidR="00826850" w:rsidRPr="00F04EF1" w:rsidRDefault="00826850" w:rsidP="00826850">
      <w:pPr>
        <w:pStyle w:val="ItemListText"/>
        <w:numPr>
          <w:ilvl w:val="0"/>
          <w:numId w:val="12"/>
        </w:numPr>
        <w:spacing w:before="120" w:after="0" w:line="360" w:lineRule="auto"/>
        <w:ind w:leftChars="100" w:left="210" w:firstLine="0"/>
        <w:rPr>
          <w:rFonts w:ascii="Huawei Sans" w:eastAsia="方正兰亭黑简体" w:hAnsi="Huawei Sans" w:cs="Huawei Sans"/>
        </w:rPr>
      </w:pPr>
      <w:proofErr w:type="spellStart"/>
      <w:r w:rsidRPr="00F04EF1">
        <w:rPr>
          <w:rFonts w:ascii="Huawei Sans" w:eastAsia="方正兰亭黑简体" w:hAnsi="Huawei Sans" w:cs="Huawei Sans"/>
        </w:rPr>
        <w:t>CloudCampus</w:t>
      </w:r>
      <w:proofErr w:type="spellEnd"/>
      <w:r w:rsidRPr="00F04EF1">
        <w:rPr>
          <w:rFonts w:ascii="Huawei Sans" w:eastAsia="方正兰亭黑简体" w:hAnsi="Huawei Sans" w:cs="Huawei Sans"/>
        </w:rPr>
        <w:t xml:space="preserve"> Solution Architecture, Key Components, and Functions</w:t>
      </w:r>
    </w:p>
    <w:p w14:paraId="2D37DEDB" w14:textId="77777777" w:rsidR="00826850" w:rsidRPr="00F04EF1" w:rsidRDefault="00826850" w:rsidP="00826850">
      <w:pPr>
        <w:pStyle w:val="ItemListText"/>
        <w:numPr>
          <w:ilvl w:val="0"/>
          <w:numId w:val="12"/>
        </w:numPr>
        <w:spacing w:before="120" w:after="0" w:line="360" w:lineRule="auto"/>
        <w:ind w:leftChars="100" w:left="210" w:firstLine="0"/>
        <w:rPr>
          <w:rFonts w:ascii="Huawei Sans" w:eastAsia="方正兰亭黑简体" w:hAnsi="Huawei Sans" w:cs="Huawei Sans"/>
        </w:rPr>
      </w:pPr>
      <w:r w:rsidRPr="00F04EF1">
        <w:rPr>
          <w:rFonts w:ascii="Huawei Sans" w:eastAsia="方正兰亭黑简体" w:hAnsi="Huawei Sans" w:cs="Huawei Sans"/>
        </w:rPr>
        <w:t xml:space="preserve">Ultra-Broadband and Simplified Network Defined by the </w:t>
      </w:r>
      <w:proofErr w:type="spellStart"/>
      <w:r w:rsidRPr="00F04EF1">
        <w:rPr>
          <w:rFonts w:ascii="Huawei Sans" w:eastAsia="方正兰亭黑简体" w:hAnsi="Huawei Sans" w:cs="Huawei Sans"/>
        </w:rPr>
        <w:t>CloudCampus</w:t>
      </w:r>
      <w:proofErr w:type="spellEnd"/>
      <w:r w:rsidRPr="00F04EF1">
        <w:rPr>
          <w:rFonts w:ascii="Huawei Sans" w:eastAsia="方正兰亭黑简体" w:hAnsi="Huawei Sans" w:cs="Huawei Sans"/>
        </w:rPr>
        <w:t xml:space="preserve"> Solution</w:t>
      </w:r>
    </w:p>
    <w:p w14:paraId="536D46FB" w14:textId="77777777" w:rsidR="00826850" w:rsidRPr="00F04EF1" w:rsidRDefault="00826850" w:rsidP="00826850">
      <w:pPr>
        <w:pStyle w:val="ItemListText"/>
        <w:numPr>
          <w:ilvl w:val="0"/>
          <w:numId w:val="12"/>
        </w:numPr>
        <w:spacing w:before="120" w:after="0" w:line="360" w:lineRule="auto"/>
        <w:ind w:leftChars="100" w:left="210" w:firstLine="0"/>
        <w:rPr>
          <w:rFonts w:ascii="Huawei Sans" w:eastAsia="方正兰亭黑简体" w:hAnsi="Huawei Sans" w:cs="Huawei Sans"/>
        </w:rPr>
      </w:pPr>
      <w:r w:rsidRPr="00F04EF1">
        <w:rPr>
          <w:rFonts w:ascii="Huawei Sans" w:eastAsia="方正兰亭黑简体" w:hAnsi="Huawei Sans" w:cs="Huawei Sans"/>
        </w:rPr>
        <w:t>VXLAN-based Virtual Campus and Application Scenarios</w:t>
      </w:r>
    </w:p>
    <w:p w14:paraId="2248F9B4" w14:textId="77777777" w:rsidR="00826850" w:rsidRPr="00F04EF1" w:rsidRDefault="00826850" w:rsidP="00826850">
      <w:pPr>
        <w:pStyle w:val="ItemListText"/>
        <w:numPr>
          <w:ilvl w:val="0"/>
          <w:numId w:val="12"/>
        </w:numPr>
        <w:spacing w:before="120" w:after="0" w:line="360" w:lineRule="auto"/>
        <w:ind w:leftChars="100" w:left="210" w:firstLine="0"/>
        <w:rPr>
          <w:rFonts w:ascii="Huawei Sans" w:eastAsia="方正兰亭黑简体" w:hAnsi="Huawei Sans" w:cs="Huawei Sans"/>
        </w:rPr>
      </w:pPr>
      <w:r w:rsidRPr="00F04EF1">
        <w:rPr>
          <w:rFonts w:ascii="Huawei Sans" w:eastAsia="方正兰亭黑简体" w:hAnsi="Huawei Sans" w:cs="Huawei Sans"/>
        </w:rPr>
        <w:t>Common Campus Network Admission Authentication Solutions</w:t>
      </w:r>
    </w:p>
    <w:p w14:paraId="64A04528" w14:textId="77777777" w:rsidR="00826850" w:rsidRPr="00F04EF1" w:rsidRDefault="00826850" w:rsidP="00826850">
      <w:pPr>
        <w:pStyle w:val="ItemListText"/>
        <w:numPr>
          <w:ilvl w:val="0"/>
          <w:numId w:val="12"/>
        </w:numPr>
        <w:spacing w:before="120" w:after="0" w:line="360" w:lineRule="auto"/>
        <w:ind w:leftChars="100" w:left="210" w:firstLine="0"/>
        <w:rPr>
          <w:rFonts w:ascii="Huawei Sans" w:eastAsia="方正兰亭黑简体" w:hAnsi="Huawei Sans" w:cs="Huawei Sans"/>
        </w:rPr>
      </w:pPr>
      <w:proofErr w:type="spellStart"/>
      <w:r w:rsidRPr="00F04EF1">
        <w:rPr>
          <w:rFonts w:ascii="Huawei Sans" w:eastAsia="方正兰亭黑简体" w:hAnsi="Huawei Sans" w:cs="Huawei Sans"/>
        </w:rPr>
        <w:t>CloudCampus</w:t>
      </w:r>
      <w:proofErr w:type="spellEnd"/>
      <w:r w:rsidRPr="00F04EF1">
        <w:rPr>
          <w:rFonts w:ascii="Huawei Sans" w:eastAsia="方正兰亭黑简体" w:hAnsi="Huawei Sans" w:cs="Huawei Sans"/>
        </w:rPr>
        <w:t xml:space="preserve"> Intelligent Policy and Intelligent O&amp;M Implementation</w:t>
      </w:r>
    </w:p>
    <w:p w14:paraId="7389F668" w14:textId="77777777" w:rsidR="00826850" w:rsidRPr="00F04EF1" w:rsidRDefault="00826850" w:rsidP="00826850">
      <w:pPr>
        <w:pStyle w:val="ItemStep"/>
        <w:numPr>
          <w:ilvl w:val="0"/>
          <w:numId w:val="10"/>
        </w:numPr>
        <w:spacing w:before="62" w:after="62" w:line="360" w:lineRule="auto"/>
        <w:rPr>
          <w:rFonts w:ascii="Huawei Sans" w:eastAsia="方正兰亭黑简体" w:hAnsi="Huawei Sans" w:cs="Huawei Sans"/>
          <w:b/>
        </w:rPr>
      </w:pPr>
      <w:r w:rsidRPr="00F04EF1">
        <w:rPr>
          <w:rFonts w:ascii="Huawei Sans" w:eastAsia="方正兰亭黑简体" w:hAnsi="Huawei Sans" w:cs="Huawei Sans"/>
          <w:b/>
        </w:rPr>
        <w:t>Campus Network Planning, Design, and Deployment</w:t>
      </w:r>
    </w:p>
    <w:p w14:paraId="0EBEDCAF" w14:textId="77777777" w:rsidR="00826850" w:rsidRPr="00F04EF1" w:rsidRDefault="00826850" w:rsidP="00826850">
      <w:pPr>
        <w:pStyle w:val="ItemListText"/>
        <w:tabs>
          <w:tab w:val="left" w:pos="1560"/>
        </w:tabs>
        <w:spacing w:before="156" w:line="360" w:lineRule="auto"/>
        <w:ind w:left="0"/>
        <w:rPr>
          <w:rFonts w:ascii="Huawei Sans" w:eastAsia="方正兰亭黑简体" w:hAnsi="Huawei Sans" w:cs="Huawei Sans"/>
        </w:rPr>
      </w:pPr>
      <w:r w:rsidRPr="00F04EF1">
        <w:rPr>
          <w:rFonts w:ascii="Huawei Sans" w:eastAsia="方正兰亭黑简体" w:hAnsi="Huawei Sans" w:cs="Huawei Sans"/>
        </w:rPr>
        <w:t xml:space="preserve">4.1 </w:t>
      </w:r>
      <w:r w:rsidRPr="00AE1406">
        <w:rPr>
          <w:rFonts w:ascii="Huawei Sans" w:eastAsia="方正兰亭黑简体" w:hAnsi="Huawei Sans" w:cs="Huawei Sans"/>
        </w:rPr>
        <w:t>VXLAN-based Virtualized Campus Network Design Guide</w:t>
      </w:r>
    </w:p>
    <w:p w14:paraId="4B24E470" w14:textId="77777777" w:rsidR="00826850" w:rsidRPr="00F04EF1" w:rsidRDefault="00826850" w:rsidP="00826850">
      <w:pPr>
        <w:pStyle w:val="ItemListText"/>
        <w:numPr>
          <w:ilvl w:val="0"/>
          <w:numId w:val="12"/>
        </w:numPr>
        <w:spacing w:before="120" w:after="0" w:line="360" w:lineRule="auto"/>
        <w:ind w:leftChars="100" w:left="210" w:firstLine="0"/>
        <w:rPr>
          <w:rFonts w:ascii="Huawei Sans" w:eastAsia="方正兰亭黑简体" w:hAnsi="Huawei Sans" w:cs="Huawei Sans"/>
        </w:rPr>
      </w:pPr>
      <w:r w:rsidRPr="00F04EF1">
        <w:rPr>
          <w:rFonts w:ascii="Huawei Sans" w:eastAsia="方正兰亭黑简体" w:hAnsi="Huawei Sans" w:cs="Huawei Sans"/>
        </w:rPr>
        <w:t>Requirements and Challenges for Large- and Medium-sized Campus Networks</w:t>
      </w:r>
    </w:p>
    <w:p w14:paraId="615C85BC" w14:textId="77777777" w:rsidR="00826850" w:rsidRPr="00F04EF1" w:rsidRDefault="00826850" w:rsidP="00826850">
      <w:pPr>
        <w:pStyle w:val="ItemListText"/>
        <w:numPr>
          <w:ilvl w:val="0"/>
          <w:numId w:val="12"/>
        </w:numPr>
        <w:spacing w:before="120" w:after="0" w:line="360" w:lineRule="auto"/>
        <w:ind w:leftChars="100" w:left="210" w:firstLine="0"/>
        <w:rPr>
          <w:rFonts w:ascii="Huawei Sans" w:eastAsia="方正兰亭黑简体" w:hAnsi="Huawei Sans" w:cs="Huawei Sans"/>
        </w:rPr>
      </w:pPr>
      <w:r w:rsidRPr="00F04EF1">
        <w:rPr>
          <w:rFonts w:ascii="Huawei Sans" w:eastAsia="方正兰亭黑简体" w:hAnsi="Huawei Sans" w:cs="Huawei Sans"/>
        </w:rPr>
        <w:t xml:space="preserve">Network Layers and Architecture of the </w:t>
      </w:r>
      <w:proofErr w:type="spellStart"/>
      <w:r w:rsidRPr="00F04EF1">
        <w:rPr>
          <w:rFonts w:ascii="Huawei Sans" w:eastAsia="方正兰亭黑简体" w:hAnsi="Huawei Sans" w:cs="Huawei Sans"/>
        </w:rPr>
        <w:t>CloudCampus</w:t>
      </w:r>
      <w:proofErr w:type="spellEnd"/>
      <w:r w:rsidRPr="00F04EF1">
        <w:rPr>
          <w:rFonts w:ascii="Huawei Sans" w:eastAsia="方正兰亭黑简体" w:hAnsi="Huawei Sans" w:cs="Huawei Sans"/>
        </w:rPr>
        <w:t xml:space="preserve"> Large- and Medium-Sized Campus Network</w:t>
      </w:r>
    </w:p>
    <w:p w14:paraId="35837076" w14:textId="77777777" w:rsidR="00826850" w:rsidRPr="00F04EF1" w:rsidRDefault="00826850" w:rsidP="00826850">
      <w:pPr>
        <w:pStyle w:val="ItemListText"/>
        <w:numPr>
          <w:ilvl w:val="0"/>
          <w:numId w:val="12"/>
        </w:numPr>
        <w:spacing w:before="120" w:after="0" w:line="360" w:lineRule="auto"/>
        <w:ind w:leftChars="100" w:left="210" w:firstLine="0"/>
        <w:rPr>
          <w:rFonts w:ascii="Huawei Sans" w:eastAsia="方正兰亭黑简体" w:hAnsi="Huawei Sans" w:cs="Huawei Sans"/>
        </w:rPr>
      </w:pPr>
      <w:r w:rsidRPr="00F04EF1">
        <w:rPr>
          <w:rFonts w:ascii="Huawei Sans" w:eastAsia="方正兰亭黑简体" w:hAnsi="Huawei Sans" w:cs="Huawei Sans"/>
        </w:rPr>
        <w:t>Concepts and Relationships of Underlay, Fabric, and Overlay on Campus Networks</w:t>
      </w:r>
    </w:p>
    <w:p w14:paraId="0E7E3FAE" w14:textId="77777777" w:rsidR="00826850" w:rsidRPr="00F04EF1" w:rsidRDefault="00826850" w:rsidP="00826850">
      <w:pPr>
        <w:pStyle w:val="ItemListText"/>
        <w:numPr>
          <w:ilvl w:val="0"/>
          <w:numId w:val="12"/>
        </w:numPr>
        <w:spacing w:before="120" w:after="0" w:line="360" w:lineRule="auto"/>
        <w:ind w:leftChars="100" w:left="210" w:firstLine="0"/>
        <w:rPr>
          <w:rFonts w:ascii="Huawei Sans" w:eastAsia="方正兰亭黑简体" w:hAnsi="Huawei Sans" w:cs="Huawei Sans"/>
        </w:rPr>
      </w:pPr>
      <w:r w:rsidRPr="00F04EF1">
        <w:rPr>
          <w:rFonts w:ascii="Huawei Sans" w:eastAsia="方正兰亭黑简体" w:hAnsi="Huawei Sans" w:cs="Huawei Sans"/>
        </w:rPr>
        <w:t>Underlay Network Design for VXLAN-based Virtual Campus Networks</w:t>
      </w:r>
    </w:p>
    <w:p w14:paraId="1C5D9D67" w14:textId="77777777" w:rsidR="00826850" w:rsidRPr="00F04EF1" w:rsidRDefault="00826850" w:rsidP="00826850">
      <w:pPr>
        <w:pStyle w:val="ItemListText"/>
        <w:numPr>
          <w:ilvl w:val="0"/>
          <w:numId w:val="12"/>
        </w:numPr>
        <w:spacing w:before="120" w:after="0" w:line="360" w:lineRule="auto"/>
        <w:ind w:leftChars="100" w:left="210" w:firstLine="0"/>
        <w:rPr>
          <w:rFonts w:ascii="Huawei Sans" w:eastAsia="方正兰亭黑简体" w:hAnsi="Huawei Sans" w:cs="Huawei Sans"/>
        </w:rPr>
      </w:pPr>
      <w:r w:rsidRPr="00F04EF1">
        <w:rPr>
          <w:rFonts w:ascii="Huawei Sans" w:eastAsia="方正兰亭黑简体" w:hAnsi="Huawei Sans" w:cs="Huawei Sans"/>
        </w:rPr>
        <w:t>Fabric and Overlay Network Design for VXLAN-based Virtual Campus Networks</w:t>
      </w:r>
    </w:p>
    <w:p w14:paraId="4E6C2BD1" w14:textId="77777777" w:rsidR="00826850" w:rsidRPr="00F04EF1" w:rsidRDefault="00826850" w:rsidP="00826850">
      <w:pPr>
        <w:pStyle w:val="ItemListText"/>
        <w:numPr>
          <w:ilvl w:val="0"/>
          <w:numId w:val="12"/>
        </w:numPr>
        <w:spacing w:before="120" w:after="0" w:line="360" w:lineRule="auto"/>
        <w:ind w:leftChars="100" w:left="210" w:firstLine="0"/>
        <w:rPr>
          <w:rFonts w:ascii="Huawei Sans" w:eastAsia="方正兰亭黑简体" w:hAnsi="Huawei Sans" w:cs="Huawei Sans"/>
        </w:rPr>
      </w:pPr>
      <w:r w:rsidRPr="00F04EF1">
        <w:rPr>
          <w:rFonts w:ascii="Huawei Sans" w:eastAsia="方正兰亭黑简体" w:hAnsi="Huawei Sans" w:cs="Huawei Sans"/>
        </w:rPr>
        <w:t>WLAN Service Design, Authentication Design, and O&amp;M Management Design</w:t>
      </w:r>
    </w:p>
    <w:p w14:paraId="26D9E1FF" w14:textId="77777777" w:rsidR="00826850" w:rsidRPr="00F04EF1" w:rsidRDefault="00826850" w:rsidP="00826850">
      <w:pPr>
        <w:pStyle w:val="ItemListText"/>
        <w:tabs>
          <w:tab w:val="left" w:pos="1560"/>
        </w:tabs>
        <w:spacing w:before="156" w:line="360" w:lineRule="auto"/>
        <w:ind w:left="0"/>
        <w:rPr>
          <w:rFonts w:ascii="Huawei Sans" w:eastAsia="方正兰亭黑简体" w:hAnsi="Huawei Sans" w:cs="Huawei Sans"/>
        </w:rPr>
      </w:pPr>
      <w:r w:rsidRPr="00F04EF1">
        <w:rPr>
          <w:rFonts w:ascii="Huawei Sans" w:eastAsia="方正兰亭黑简体" w:hAnsi="Huawei Sans" w:cs="Huawei Sans"/>
        </w:rPr>
        <w:t xml:space="preserve">4.2 </w:t>
      </w:r>
      <w:r w:rsidRPr="00AE1406">
        <w:rPr>
          <w:rFonts w:ascii="Huawei Sans" w:eastAsia="方正兰亭黑简体" w:hAnsi="Huawei Sans" w:cs="Huawei Sans"/>
        </w:rPr>
        <w:t>VXLAN-based Virtualized Campus Network Deployment Guide</w:t>
      </w:r>
    </w:p>
    <w:p w14:paraId="0FBFAACA" w14:textId="77777777" w:rsidR="00826850" w:rsidRPr="00F04EF1" w:rsidRDefault="00826850" w:rsidP="00826850">
      <w:pPr>
        <w:pStyle w:val="ItemListText"/>
        <w:numPr>
          <w:ilvl w:val="0"/>
          <w:numId w:val="12"/>
        </w:numPr>
        <w:spacing w:before="120" w:after="0" w:line="360" w:lineRule="auto"/>
        <w:ind w:leftChars="100" w:left="210" w:firstLine="0"/>
        <w:rPr>
          <w:rFonts w:ascii="Huawei Sans" w:eastAsia="方正兰亭黑简体" w:hAnsi="Huawei Sans" w:cs="Huawei Sans"/>
        </w:rPr>
      </w:pPr>
      <w:r w:rsidRPr="00F04EF1">
        <w:rPr>
          <w:rFonts w:ascii="Huawei Sans" w:eastAsia="方正兰亭黑简体" w:hAnsi="Huawei Sans" w:cs="Huawei Sans"/>
        </w:rPr>
        <w:t xml:space="preserve">Deployment Process of the VXLAN-based Virtual Campus Network Using </w:t>
      </w:r>
      <w:proofErr w:type="spellStart"/>
      <w:r w:rsidRPr="00F04EF1">
        <w:rPr>
          <w:rFonts w:ascii="Huawei Sans" w:eastAsia="方正兰亭黑简体" w:hAnsi="Huawei Sans" w:cs="Huawei Sans"/>
        </w:rPr>
        <w:t>iMaster</w:t>
      </w:r>
      <w:proofErr w:type="spellEnd"/>
      <w:r w:rsidRPr="00F04EF1">
        <w:rPr>
          <w:rFonts w:ascii="Huawei Sans" w:eastAsia="方正兰亭黑简体" w:hAnsi="Huawei Sans" w:cs="Huawei Sans"/>
        </w:rPr>
        <w:t xml:space="preserve"> NCE-Campus</w:t>
      </w:r>
    </w:p>
    <w:p w14:paraId="4707AEDF" w14:textId="77777777" w:rsidR="00826850" w:rsidRPr="00F04EF1" w:rsidRDefault="00826850" w:rsidP="00826850">
      <w:pPr>
        <w:pStyle w:val="ItemListText"/>
        <w:numPr>
          <w:ilvl w:val="0"/>
          <w:numId w:val="12"/>
        </w:numPr>
        <w:spacing w:before="120" w:after="0" w:line="360" w:lineRule="auto"/>
        <w:ind w:leftChars="100" w:left="210" w:firstLine="0"/>
        <w:rPr>
          <w:rFonts w:ascii="Huawei Sans" w:eastAsia="方正兰亭黑简体" w:hAnsi="Huawei Sans" w:cs="Huawei Sans"/>
        </w:rPr>
      </w:pPr>
      <w:r w:rsidRPr="00F04EF1">
        <w:rPr>
          <w:rFonts w:ascii="Huawei Sans" w:eastAsia="方正兰亭黑简体" w:hAnsi="Huawei Sans" w:cs="Huawei Sans"/>
        </w:rPr>
        <w:t xml:space="preserve">Deploying a Typical VXLAN-based Virtual Campus Network </w:t>
      </w:r>
    </w:p>
    <w:p w14:paraId="0CCC704A" w14:textId="77777777" w:rsidR="00826850" w:rsidRPr="00F04EF1" w:rsidRDefault="00826850" w:rsidP="00826850">
      <w:pPr>
        <w:pStyle w:val="ItemListText"/>
        <w:numPr>
          <w:ilvl w:val="0"/>
          <w:numId w:val="12"/>
        </w:numPr>
        <w:spacing w:before="120" w:after="0" w:line="360" w:lineRule="auto"/>
        <w:ind w:leftChars="100" w:left="210" w:firstLine="0"/>
        <w:rPr>
          <w:rFonts w:ascii="Huawei Sans" w:eastAsia="方正兰亭黑简体" w:hAnsi="Huawei Sans" w:cs="Huawei Sans"/>
        </w:rPr>
      </w:pPr>
      <w:r w:rsidRPr="00F04EF1">
        <w:rPr>
          <w:rFonts w:ascii="Huawei Sans" w:eastAsia="方正兰亭黑简体" w:hAnsi="Huawei Sans" w:cs="Huawei Sans"/>
        </w:rPr>
        <w:t xml:space="preserve">Configuring </w:t>
      </w:r>
      <w:proofErr w:type="spellStart"/>
      <w:r w:rsidRPr="00F04EF1">
        <w:rPr>
          <w:rFonts w:ascii="Huawei Sans" w:eastAsia="方正兰亭黑简体" w:hAnsi="Huawei Sans" w:cs="Huawei Sans"/>
        </w:rPr>
        <w:t>iMaster</w:t>
      </w:r>
      <w:proofErr w:type="spellEnd"/>
      <w:r w:rsidRPr="00F04EF1">
        <w:rPr>
          <w:rFonts w:ascii="Huawei Sans" w:eastAsia="方正兰亭黑简体" w:hAnsi="Huawei Sans" w:cs="Huawei Sans"/>
        </w:rPr>
        <w:t xml:space="preserve"> NCE-Campus to Manage and Maintain the VXLAN Virtual Campus Network</w:t>
      </w:r>
    </w:p>
    <w:p w14:paraId="19FC811B" w14:textId="77777777" w:rsidR="00826850" w:rsidRPr="00F04EF1" w:rsidRDefault="00826850" w:rsidP="00826850">
      <w:pPr>
        <w:pStyle w:val="ItemListText"/>
        <w:tabs>
          <w:tab w:val="left" w:pos="1560"/>
        </w:tabs>
        <w:spacing w:before="156" w:line="360" w:lineRule="auto"/>
        <w:ind w:left="0"/>
        <w:rPr>
          <w:rFonts w:ascii="Huawei Sans" w:eastAsia="方正兰亭黑简体" w:hAnsi="Huawei Sans" w:cs="Huawei Sans"/>
        </w:rPr>
      </w:pPr>
      <w:r w:rsidRPr="00F04EF1">
        <w:rPr>
          <w:rFonts w:ascii="Huawei Sans" w:eastAsia="方正兰亭黑简体" w:hAnsi="Huawei Sans" w:cs="Huawei Sans"/>
        </w:rPr>
        <w:t>4.3 Small- and Medium-Sized Campus Network Design Guide</w:t>
      </w:r>
    </w:p>
    <w:p w14:paraId="06F1A175" w14:textId="77777777" w:rsidR="00826850" w:rsidRPr="00F04EF1" w:rsidRDefault="00826850" w:rsidP="00826850">
      <w:pPr>
        <w:pStyle w:val="ItemListText"/>
        <w:numPr>
          <w:ilvl w:val="0"/>
          <w:numId w:val="12"/>
        </w:numPr>
        <w:spacing w:before="120" w:after="0" w:line="360" w:lineRule="auto"/>
        <w:ind w:leftChars="100" w:left="210" w:firstLine="0"/>
        <w:rPr>
          <w:rFonts w:ascii="Huawei Sans" w:eastAsia="方正兰亭黑简体" w:hAnsi="Huawei Sans" w:cs="Huawei Sans"/>
        </w:rPr>
      </w:pPr>
      <w:r w:rsidRPr="00F04EF1">
        <w:rPr>
          <w:rFonts w:ascii="Huawei Sans" w:eastAsia="方正兰亭黑简体" w:hAnsi="Huawei Sans" w:cs="Huawei Sans"/>
        </w:rPr>
        <w:t>Service Requirements, Development Trends, and Challenges of Small- and Medium-sized Campus Networks</w:t>
      </w:r>
    </w:p>
    <w:p w14:paraId="7ECBC544" w14:textId="77777777" w:rsidR="00826850" w:rsidRPr="00F04EF1" w:rsidRDefault="00826850" w:rsidP="00826850">
      <w:pPr>
        <w:pStyle w:val="ItemListText"/>
        <w:numPr>
          <w:ilvl w:val="0"/>
          <w:numId w:val="12"/>
        </w:numPr>
        <w:spacing w:before="120" w:after="0" w:line="360" w:lineRule="auto"/>
        <w:ind w:leftChars="100" w:left="210" w:firstLine="0"/>
        <w:rPr>
          <w:rFonts w:ascii="Huawei Sans" w:eastAsia="方正兰亭黑简体" w:hAnsi="Huawei Sans" w:cs="Huawei Sans"/>
        </w:rPr>
      </w:pPr>
      <w:r w:rsidRPr="00F04EF1">
        <w:rPr>
          <w:rFonts w:ascii="Huawei Sans" w:eastAsia="方正兰亭黑简体" w:hAnsi="Huawei Sans" w:cs="Huawei Sans"/>
        </w:rPr>
        <w:t xml:space="preserve">Huawei </w:t>
      </w:r>
      <w:proofErr w:type="spellStart"/>
      <w:r w:rsidRPr="00F04EF1">
        <w:rPr>
          <w:rFonts w:ascii="Huawei Sans" w:eastAsia="方正兰亭黑简体" w:hAnsi="Huawei Sans" w:cs="Huawei Sans"/>
        </w:rPr>
        <w:t>CloudCampus</w:t>
      </w:r>
      <w:proofErr w:type="spellEnd"/>
      <w:r w:rsidRPr="00F04EF1">
        <w:rPr>
          <w:rFonts w:ascii="Huawei Sans" w:eastAsia="方正兰亭黑简体" w:hAnsi="Huawei Sans" w:cs="Huawei Sans"/>
        </w:rPr>
        <w:t xml:space="preserve"> Solution Architecture for Small- and Medium-Sized Campus Networks</w:t>
      </w:r>
    </w:p>
    <w:p w14:paraId="6A5BB1A5" w14:textId="77777777" w:rsidR="00826850" w:rsidRPr="00F04EF1" w:rsidRDefault="00826850" w:rsidP="00826850">
      <w:pPr>
        <w:pStyle w:val="ItemListText"/>
        <w:numPr>
          <w:ilvl w:val="0"/>
          <w:numId w:val="12"/>
        </w:numPr>
        <w:spacing w:before="120" w:after="0" w:line="360" w:lineRule="auto"/>
        <w:ind w:leftChars="100" w:left="210" w:firstLine="0"/>
        <w:rPr>
          <w:rFonts w:ascii="Huawei Sans" w:eastAsia="方正兰亭黑简体" w:hAnsi="Huawei Sans" w:cs="Huawei Sans"/>
        </w:rPr>
      </w:pPr>
      <w:r w:rsidRPr="00F04EF1">
        <w:rPr>
          <w:rFonts w:ascii="Huawei Sans" w:eastAsia="方正兰亭黑简体" w:hAnsi="Huawei Sans" w:cs="Huawei Sans"/>
        </w:rPr>
        <w:t>Typical Small- and Medium-Sized Campus Network Solution</w:t>
      </w:r>
    </w:p>
    <w:p w14:paraId="5ABAEF2A" w14:textId="77777777" w:rsidR="00826850" w:rsidRPr="00F04EF1" w:rsidRDefault="00826850" w:rsidP="00826850">
      <w:pPr>
        <w:pStyle w:val="ItemListText"/>
        <w:tabs>
          <w:tab w:val="left" w:pos="1560"/>
        </w:tabs>
        <w:spacing w:before="156" w:line="360" w:lineRule="auto"/>
        <w:ind w:left="0"/>
        <w:rPr>
          <w:rFonts w:ascii="Huawei Sans" w:eastAsia="方正兰亭黑简体" w:hAnsi="Huawei Sans" w:cs="Huawei Sans"/>
        </w:rPr>
      </w:pPr>
      <w:r w:rsidRPr="00F04EF1">
        <w:rPr>
          <w:rFonts w:ascii="Huawei Sans" w:eastAsia="方正兰亭黑简体" w:hAnsi="Huawei Sans" w:cs="Huawei Sans"/>
        </w:rPr>
        <w:t>4.4 Small- and Medium-Sized Campus Network Deployment Guide</w:t>
      </w:r>
    </w:p>
    <w:p w14:paraId="5076117F" w14:textId="77777777" w:rsidR="00826850" w:rsidRPr="00F04EF1" w:rsidRDefault="00826850" w:rsidP="00826850">
      <w:pPr>
        <w:pStyle w:val="ItemListText"/>
        <w:numPr>
          <w:ilvl w:val="0"/>
          <w:numId w:val="12"/>
        </w:numPr>
        <w:spacing w:before="120" w:after="0" w:line="360" w:lineRule="auto"/>
        <w:ind w:leftChars="100" w:left="210" w:firstLine="0"/>
        <w:rPr>
          <w:rFonts w:ascii="Huawei Sans" w:eastAsia="方正兰亭黑简体" w:hAnsi="Huawei Sans" w:cs="Huawei Sans"/>
        </w:rPr>
      </w:pPr>
      <w:r w:rsidRPr="00F04EF1">
        <w:rPr>
          <w:rFonts w:ascii="Huawei Sans" w:eastAsia="方正兰亭黑简体" w:hAnsi="Huawei Sans" w:cs="Huawei Sans"/>
        </w:rPr>
        <w:t>AR Routers PnP through DHCP</w:t>
      </w:r>
    </w:p>
    <w:p w14:paraId="5C8A1CE9" w14:textId="77777777" w:rsidR="00826850" w:rsidRPr="00F04EF1" w:rsidRDefault="00826850" w:rsidP="00826850">
      <w:pPr>
        <w:pStyle w:val="ItemListText"/>
        <w:numPr>
          <w:ilvl w:val="0"/>
          <w:numId w:val="12"/>
        </w:numPr>
        <w:spacing w:before="120" w:after="0" w:line="360" w:lineRule="auto"/>
        <w:ind w:leftChars="100" w:left="210" w:firstLine="0"/>
        <w:rPr>
          <w:rFonts w:ascii="Huawei Sans" w:eastAsia="方正兰亭黑简体" w:hAnsi="Huawei Sans" w:cs="Huawei Sans"/>
        </w:rPr>
      </w:pPr>
      <w:r w:rsidRPr="00F04EF1">
        <w:rPr>
          <w:rFonts w:ascii="Huawei Sans" w:eastAsia="方正兰亭黑简体" w:hAnsi="Huawei Sans" w:cs="Huawei Sans"/>
        </w:rPr>
        <w:t>AR Routers PnP through Command Lines</w:t>
      </w:r>
    </w:p>
    <w:p w14:paraId="39840670" w14:textId="77777777" w:rsidR="00826850" w:rsidRPr="00F04EF1" w:rsidRDefault="00826850" w:rsidP="00826850">
      <w:pPr>
        <w:pStyle w:val="ItemListText"/>
        <w:numPr>
          <w:ilvl w:val="0"/>
          <w:numId w:val="12"/>
        </w:numPr>
        <w:spacing w:before="120" w:after="0" w:line="360" w:lineRule="auto"/>
        <w:ind w:leftChars="100" w:left="210" w:firstLine="0"/>
        <w:rPr>
          <w:rFonts w:ascii="Huawei Sans" w:eastAsia="方正兰亭黑简体" w:hAnsi="Huawei Sans" w:cs="Huawei Sans"/>
        </w:rPr>
      </w:pPr>
      <w:r w:rsidRPr="00F04EF1">
        <w:rPr>
          <w:rFonts w:ascii="Huawei Sans" w:eastAsia="方正兰亭黑简体" w:hAnsi="Huawei Sans" w:cs="Huawei Sans"/>
        </w:rPr>
        <w:t xml:space="preserve">Configure AR Routers Using </w:t>
      </w:r>
      <w:proofErr w:type="spellStart"/>
      <w:r w:rsidRPr="00F04EF1">
        <w:rPr>
          <w:rFonts w:ascii="Huawei Sans" w:eastAsia="方正兰亭黑简体" w:hAnsi="Huawei Sans" w:cs="Huawei Sans"/>
        </w:rPr>
        <w:t>iMaster</w:t>
      </w:r>
      <w:proofErr w:type="spellEnd"/>
      <w:r w:rsidRPr="00F04EF1">
        <w:rPr>
          <w:rFonts w:ascii="Huawei Sans" w:eastAsia="方正兰亭黑简体" w:hAnsi="Huawei Sans" w:cs="Huawei Sans"/>
        </w:rPr>
        <w:t xml:space="preserve"> NCE-Campus</w:t>
      </w:r>
    </w:p>
    <w:p w14:paraId="18F7D0D4" w14:textId="77777777" w:rsidR="00826850" w:rsidRPr="00F04EF1" w:rsidRDefault="00826850" w:rsidP="00826850">
      <w:pPr>
        <w:pStyle w:val="ItemListText"/>
        <w:numPr>
          <w:ilvl w:val="0"/>
          <w:numId w:val="12"/>
        </w:numPr>
        <w:spacing w:before="120" w:after="0" w:line="360" w:lineRule="auto"/>
        <w:ind w:leftChars="100" w:left="210" w:firstLine="0"/>
        <w:rPr>
          <w:rFonts w:ascii="Huawei Sans" w:eastAsia="方正兰亭黑简体" w:hAnsi="Huawei Sans" w:cs="Huawei Sans"/>
        </w:rPr>
      </w:pPr>
      <w:r w:rsidRPr="00F04EF1">
        <w:rPr>
          <w:rFonts w:ascii="Huawei Sans" w:eastAsia="方正兰亭黑简体" w:hAnsi="Huawei Sans" w:cs="Huawei Sans"/>
        </w:rPr>
        <w:t xml:space="preserve">Configure Wireless Services on </w:t>
      </w:r>
      <w:proofErr w:type="spellStart"/>
      <w:r w:rsidRPr="00F04EF1">
        <w:rPr>
          <w:rFonts w:ascii="Huawei Sans" w:eastAsia="方正兰亭黑简体" w:hAnsi="Huawei Sans" w:cs="Huawei Sans"/>
        </w:rPr>
        <w:t>iMaster</w:t>
      </w:r>
      <w:proofErr w:type="spellEnd"/>
      <w:r w:rsidRPr="00F04EF1">
        <w:rPr>
          <w:rFonts w:ascii="Huawei Sans" w:eastAsia="方正兰亭黑简体" w:hAnsi="Huawei Sans" w:cs="Huawei Sans"/>
        </w:rPr>
        <w:t xml:space="preserve"> NCE-Campus</w:t>
      </w:r>
    </w:p>
    <w:p w14:paraId="76131C32" w14:textId="77777777" w:rsidR="00826850" w:rsidRPr="00F04EF1" w:rsidRDefault="00826850" w:rsidP="00826850">
      <w:pPr>
        <w:pStyle w:val="ItemListText"/>
        <w:tabs>
          <w:tab w:val="left" w:pos="1560"/>
        </w:tabs>
        <w:spacing w:before="156" w:line="360" w:lineRule="auto"/>
        <w:ind w:left="0"/>
        <w:rPr>
          <w:rFonts w:ascii="Huawei Sans" w:eastAsia="方正兰亭黑简体" w:hAnsi="Huawei Sans" w:cs="Huawei Sans"/>
        </w:rPr>
      </w:pPr>
      <w:r w:rsidRPr="00F04EF1">
        <w:rPr>
          <w:rFonts w:ascii="Huawei Sans" w:eastAsia="方正兰亭黑简体" w:hAnsi="Huawei Sans" w:cs="Huawei Sans"/>
        </w:rPr>
        <w:t>4.5 Campus Wireless Network Planning and Design</w:t>
      </w:r>
    </w:p>
    <w:p w14:paraId="562D996E" w14:textId="77777777" w:rsidR="00826850" w:rsidRPr="00F04EF1" w:rsidRDefault="00826850" w:rsidP="00826850">
      <w:pPr>
        <w:pStyle w:val="ItemListText"/>
        <w:numPr>
          <w:ilvl w:val="0"/>
          <w:numId w:val="12"/>
        </w:numPr>
        <w:spacing w:before="120" w:after="0" w:line="360" w:lineRule="auto"/>
        <w:ind w:leftChars="100" w:left="210" w:firstLine="0"/>
        <w:rPr>
          <w:rFonts w:ascii="Huawei Sans" w:eastAsia="方正兰亭黑简体" w:hAnsi="Huawei Sans" w:cs="Huawei Sans"/>
        </w:rPr>
      </w:pPr>
      <w:r w:rsidRPr="00F04EF1">
        <w:rPr>
          <w:rFonts w:ascii="Huawei Sans" w:eastAsia="方正兰亭黑简体" w:hAnsi="Huawei Sans" w:cs="Huawei Sans"/>
        </w:rPr>
        <w:t>WLAN Network Planning and Delivery Process</w:t>
      </w:r>
    </w:p>
    <w:p w14:paraId="2E640720" w14:textId="77777777" w:rsidR="00826850" w:rsidRPr="00F04EF1" w:rsidRDefault="00826850" w:rsidP="00826850">
      <w:pPr>
        <w:pStyle w:val="ItemListText"/>
        <w:numPr>
          <w:ilvl w:val="0"/>
          <w:numId w:val="12"/>
        </w:numPr>
        <w:spacing w:before="120" w:after="0" w:line="360" w:lineRule="auto"/>
        <w:ind w:leftChars="100" w:left="210" w:firstLine="0"/>
        <w:rPr>
          <w:rFonts w:ascii="Huawei Sans" w:eastAsia="方正兰亭黑简体" w:hAnsi="Huawei Sans" w:cs="Huawei Sans"/>
        </w:rPr>
      </w:pPr>
      <w:r w:rsidRPr="00F04EF1">
        <w:rPr>
          <w:rFonts w:ascii="Huawei Sans" w:eastAsia="方正兰亭黑简体" w:hAnsi="Huawei Sans" w:cs="Huawei Sans"/>
        </w:rPr>
        <w:t>WLAN Requirement Collection and Site Survey</w:t>
      </w:r>
    </w:p>
    <w:p w14:paraId="4E721B42" w14:textId="77777777" w:rsidR="00826850" w:rsidRPr="00F04EF1" w:rsidRDefault="00826850" w:rsidP="00826850">
      <w:pPr>
        <w:pStyle w:val="ItemListText"/>
        <w:numPr>
          <w:ilvl w:val="0"/>
          <w:numId w:val="12"/>
        </w:numPr>
        <w:spacing w:before="120" w:after="0" w:line="360" w:lineRule="auto"/>
        <w:ind w:leftChars="100" w:left="210" w:firstLine="0"/>
        <w:rPr>
          <w:rFonts w:ascii="Huawei Sans" w:eastAsia="方正兰亭黑简体" w:hAnsi="Huawei Sans" w:cs="Huawei Sans"/>
        </w:rPr>
      </w:pPr>
      <w:r w:rsidRPr="00F04EF1">
        <w:rPr>
          <w:rFonts w:ascii="Huawei Sans" w:eastAsia="方正兰亭黑简体" w:hAnsi="Huawei Sans" w:cs="Huawei Sans"/>
        </w:rPr>
        <w:t>Signal Coverage Analysis, Service Analysis, Capacity Design, and AP Selection</w:t>
      </w:r>
    </w:p>
    <w:p w14:paraId="0A8C9B81" w14:textId="77777777" w:rsidR="00826850" w:rsidRPr="00F04EF1" w:rsidRDefault="00826850" w:rsidP="00826850">
      <w:pPr>
        <w:pStyle w:val="ItemListText"/>
        <w:numPr>
          <w:ilvl w:val="0"/>
          <w:numId w:val="12"/>
        </w:numPr>
        <w:spacing w:before="120" w:after="0" w:line="360" w:lineRule="auto"/>
        <w:ind w:leftChars="100" w:left="210" w:firstLine="0"/>
        <w:rPr>
          <w:rFonts w:ascii="Huawei Sans" w:eastAsia="方正兰亭黑简体" w:hAnsi="Huawei Sans" w:cs="Huawei Sans"/>
        </w:rPr>
      </w:pPr>
      <w:r w:rsidRPr="00F04EF1">
        <w:rPr>
          <w:rFonts w:ascii="Huawei Sans" w:eastAsia="方正兰亭黑简体" w:hAnsi="Huawei Sans" w:cs="Huawei Sans"/>
        </w:rPr>
        <w:t>Wireless Channel Planning, AP Deployment Design, Power Supply and Cabling Design, and AP Installation Design</w:t>
      </w:r>
    </w:p>
    <w:p w14:paraId="4F366640" w14:textId="77777777" w:rsidR="00826850" w:rsidRPr="00F04EF1" w:rsidRDefault="00826850" w:rsidP="00826850">
      <w:pPr>
        <w:pStyle w:val="ItemListText"/>
        <w:numPr>
          <w:ilvl w:val="0"/>
          <w:numId w:val="12"/>
        </w:numPr>
        <w:spacing w:before="120" w:after="0" w:line="360" w:lineRule="auto"/>
        <w:ind w:leftChars="100" w:left="210" w:firstLine="0"/>
        <w:rPr>
          <w:rFonts w:ascii="Huawei Sans" w:eastAsia="方正兰亭黑简体" w:hAnsi="Huawei Sans" w:cs="Huawei Sans"/>
        </w:rPr>
      </w:pPr>
      <w:r w:rsidRPr="00F04EF1">
        <w:rPr>
          <w:rFonts w:ascii="Huawei Sans" w:eastAsia="方正兰亭黑简体" w:hAnsi="Huawei Sans" w:cs="Huawei Sans"/>
        </w:rPr>
        <w:t>WLAN Acceptance</w:t>
      </w:r>
    </w:p>
    <w:p w14:paraId="74FD7C8A" w14:textId="77777777" w:rsidR="00826850" w:rsidRPr="00F04EF1" w:rsidRDefault="00826850" w:rsidP="00826850">
      <w:pPr>
        <w:pStyle w:val="ItemStep"/>
        <w:numPr>
          <w:ilvl w:val="0"/>
          <w:numId w:val="10"/>
        </w:numPr>
        <w:spacing w:before="62" w:after="62" w:line="360" w:lineRule="auto"/>
        <w:rPr>
          <w:rFonts w:ascii="Huawei Sans" w:eastAsia="方正兰亭黑简体" w:hAnsi="Huawei Sans" w:cs="Huawei Sans"/>
          <w:b/>
        </w:rPr>
      </w:pPr>
      <w:r w:rsidRPr="00F04EF1">
        <w:rPr>
          <w:rFonts w:ascii="Huawei Sans" w:eastAsia="方正兰亭黑简体" w:hAnsi="Huawei Sans" w:cs="Huawei Sans"/>
          <w:b/>
        </w:rPr>
        <w:t>Intelligent Campus Network O&amp;M</w:t>
      </w:r>
    </w:p>
    <w:p w14:paraId="3B9FAB6D" w14:textId="77777777" w:rsidR="00826850" w:rsidRPr="00F04EF1" w:rsidRDefault="00826850" w:rsidP="00826850">
      <w:pPr>
        <w:pStyle w:val="ItemListText"/>
        <w:tabs>
          <w:tab w:val="left" w:pos="1560"/>
        </w:tabs>
        <w:spacing w:before="156" w:after="62" w:line="360" w:lineRule="auto"/>
        <w:ind w:left="0"/>
        <w:rPr>
          <w:rFonts w:ascii="Huawei Sans" w:eastAsia="方正兰亭黑简体" w:hAnsi="Huawei Sans" w:cs="Huawei Sans"/>
        </w:rPr>
      </w:pPr>
      <w:r w:rsidRPr="00F04EF1">
        <w:rPr>
          <w:rFonts w:ascii="Huawei Sans" w:eastAsia="方正兰亭黑简体" w:hAnsi="Huawei Sans" w:cs="Huawei Sans"/>
        </w:rPr>
        <w:t xml:space="preserve">5.1 </w:t>
      </w:r>
      <w:proofErr w:type="spellStart"/>
      <w:r w:rsidRPr="00F04EF1">
        <w:rPr>
          <w:rFonts w:ascii="Huawei Sans" w:eastAsia="方正兰亭黑简体" w:hAnsi="Huawei Sans" w:cs="Huawei Sans"/>
        </w:rPr>
        <w:t>CampusInsight</w:t>
      </w:r>
      <w:proofErr w:type="spellEnd"/>
      <w:r w:rsidRPr="00F04EF1">
        <w:rPr>
          <w:rFonts w:ascii="Huawei Sans" w:eastAsia="方正兰亭黑简体" w:hAnsi="Huawei Sans" w:cs="Huawei Sans"/>
        </w:rPr>
        <w:t xml:space="preserve"> Intelligent O&amp;M</w:t>
      </w:r>
    </w:p>
    <w:p w14:paraId="778040A6" w14:textId="77777777" w:rsidR="00826850" w:rsidRPr="00F04EF1" w:rsidRDefault="00826850" w:rsidP="00826850">
      <w:pPr>
        <w:pStyle w:val="ItemListText"/>
        <w:numPr>
          <w:ilvl w:val="0"/>
          <w:numId w:val="12"/>
        </w:numPr>
        <w:spacing w:before="120" w:after="0" w:line="360" w:lineRule="auto"/>
        <w:ind w:leftChars="100" w:left="210" w:firstLine="0"/>
        <w:rPr>
          <w:rFonts w:ascii="Huawei Sans" w:eastAsia="方正兰亭黑简体" w:hAnsi="Huawei Sans" w:cs="Huawei Sans"/>
        </w:rPr>
      </w:pPr>
      <w:r w:rsidRPr="00F04EF1">
        <w:rPr>
          <w:rFonts w:ascii="Huawei Sans" w:eastAsia="方正兰亭黑简体" w:hAnsi="Huawei Sans" w:cs="Huawei Sans"/>
        </w:rPr>
        <w:t>Pain Points and Requirements of Intelligent Campus Network O&amp;M</w:t>
      </w:r>
    </w:p>
    <w:p w14:paraId="0E3D0829" w14:textId="77777777" w:rsidR="00826850" w:rsidRPr="00F04EF1" w:rsidRDefault="00826850" w:rsidP="00826850">
      <w:pPr>
        <w:pStyle w:val="ItemListText"/>
        <w:numPr>
          <w:ilvl w:val="0"/>
          <w:numId w:val="12"/>
        </w:numPr>
        <w:spacing w:before="120" w:after="0" w:line="360" w:lineRule="auto"/>
        <w:ind w:leftChars="100" w:left="210" w:firstLine="0"/>
        <w:rPr>
          <w:rFonts w:ascii="Huawei Sans" w:eastAsia="方正兰亭黑简体" w:hAnsi="Huawei Sans" w:cs="Huawei Sans"/>
        </w:rPr>
      </w:pPr>
      <w:r w:rsidRPr="00F04EF1">
        <w:rPr>
          <w:rFonts w:ascii="Huawei Sans" w:eastAsia="方正兰亭黑简体" w:hAnsi="Huawei Sans" w:cs="Huawei Sans"/>
        </w:rPr>
        <w:t xml:space="preserve">Application Scenarios and Deployment Modes of </w:t>
      </w:r>
      <w:proofErr w:type="spellStart"/>
      <w:r w:rsidRPr="00F04EF1">
        <w:rPr>
          <w:rFonts w:ascii="Huawei Sans" w:eastAsia="方正兰亭黑简体" w:hAnsi="Huawei Sans" w:cs="Huawei Sans"/>
        </w:rPr>
        <w:t>CampusInsight</w:t>
      </w:r>
      <w:proofErr w:type="spellEnd"/>
    </w:p>
    <w:p w14:paraId="566EB714" w14:textId="77777777" w:rsidR="00826850" w:rsidRPr="00F04EF1" w:rsidRDefault="00826850" w:rsidP="00826850">
      <w:pPr>
        <w:pStyle w:val="ItemListText"/>
        <w:numPr>
          <w:ilvl w:val="0"/>
          <w:numId w:val="12"/>
        </w:numPr>
        <w:spacing w:before="120" w:after="0" w:line="360" w:lineRule="auto"/>
        <w:ind w:leftChars="100" w:left="210" w:firstLine="0"/>
        <w:rPr>
          <w:rFonts w:ascii="Huawei Sans" w:eastAsia="方正兰亭黑简体" w:hAnsi="Huawei Sans" w:cs="Huawei Sans"/>
        </w:rPr>
      </w:pPr>
      <w:r w:rsidRPr="00F04EF1">
        <w:rPr>
          <w:rFonts w:ascii="Huawei Sans" w:eastAsia="方正兰亭黑简体" w:hAnsi="Huawei Sans" w:cs="Huawei Sans"/>
        </w:rPr>
        <w:t xml:space="preserve">Typical </w:t>
      </w:r>
      <w:proofErr w:type="spellStart"/>
      <w:r w:rsidRPr="00F04EF1">
        <w:rPr>
          <w:rFonts w:ascii="Huawei Sans" w:eastAsia="方正兰亭黑简体" w:hAnsi="Huawei Sans" w:cs="Huawei Sans"/>
        </w:rPr>
        <w:t>CampusInsight</w:t>
      </w:r>
      <w:proofErr w:type="spellEnd"/>
      <w:r w:rsidRPr="00F04EF1">
        <w:rPr>
          <w:rFonts w:ascii="Huawei Sans" w:eastAsia="方正兰亭黑简体" w:hAnsi="Huawei Sans" w:cs="Huawei Sans"/>
        </w:rPr>
        <w:t xml:space="preserve"> Network Scenarios</w:t>
      </w:r>
    </w:p>
    <w:p w14:paraId="70725E38" w14:textId="77777777" w:rsidR="00826850" w:rsidRPr="00F04EF1" w:rsidRDefault="00826850" w:rsidP="00826850">
      <w:pPr>
        <w:pStyle w:val="ItemListText"/>
        <w:numPr>
          <w:ilvl w:val="0"/>
          <w:numId w:val="12"/>
        </w:numPr>
        <w:spacing w:before="120" w:after="0" w:line="360" w:lineRule="auto"/>
        <w:ind w:leftChars="100" w:left="210" w:firstLine="0"/>
        <w:rPr>
          <w:rFonts w:ascii="Huawei Sans" w:eastAsia="方正兰亭黑简体" w:hAnsi="Huawei Sans" w:cs="Huawei Sans"/>
        </w:rPr>
      </w:pPr>
      <w:r w:rsidRPr="00F04EF1">
        <w:rPr>
          <w:rFonts w:ascii="Huawei Sans" w:eastAsia="方正兰亭黑简体" w:hAnsi="Huawei Sans" w:cs="Huawei Sans"/>
        </w:rPr>
        <w:t xml:space="preserve">Logical Architecture and External Interfaces of </w:t>
      </w:r>
      <w:proofErr w:type="spellStart"/>
      <w:r w:rsidRPr="00F04EF1">
        <w:rPr>
          <w:rFonts w:ascii="Huawei Sans" w:eastAsia="方正兰亭黑简体" w:hAnsi="Huawei Sans" w:cs="Huawei Sans"/>
        </w:rPr>
        <w:t>CampusInsight</w:t>
      </w:r>
      <w:proofErr w:type="spellEnd"/>
    </w:p>
    <w:p w14:paraId="6E957005" w14:textId="77777777" w:rsidR="00826850" w:rsidRPr="00F04EF1" w:rsidRDefault="00826850" w:rsidP="00826850">
      <w:pPr>
        <w:pStyle w:val="ItemListText"/>
        <w:numPr>
          <w:ilvl w:val="0"/>
          <w:numId w:val="12"/>
        </w:numPr>
        <w:spacing w:before="120" w:after="0" w:line="360" w:lineRule="auto"/>
        <w:ind w:leftChars="100" w:left="210" w:firstLine="0"/>
        <w:rPr>
          <w:rFonts w:ascii="Huawei Sans" w:eastAsia="方正兰亭黑简体" w:hAnsi="Huawei Sans" w:cs="Huawei Sans"/>
        </w:rPr>
      </w:pPr>
      <w:r w:rsidRPr="00F04EF1">
        <w:rPr>
          <w:rFonts w:ascii="Huawei Sans" w:eastAsia="方正兰亭黑简体" w:hAnsi="Huawei Sans" w:cs="Huawei Sans"/>
        </w:rPr>
        <w:t xml:space="preserve">Main Functions and Features of </w:t>
      </w:r>
      <w:proofErr w:type="spellStart"/>
      <w:r w:rsidRPr="00F04EF1">
        <w:rPr>
          <w:rFonts w:ascii="Huawei Sans" w:eastAsia="方正兰亭黑简体" w:hAnsi="Huawei Sans" w:cs="Huawei Sans"/>
        </w:rPr>
        <w:t>CampusInsight</w:t>
      </w:r>
      <w:proofErr w:type="spellEnd"/>
    </w:p>
    <w:p w14:paraId="75F75C62" w14:textId="77777777" w:rsidR="00826850" w:rsidRPr="00F04EF1" w:rsidRDefault="00826850" w:rsidP="00826850">
      <w:pPr>
        <w:pStyle w:val="ItemListText"/>
        <w:numPr>
          <w:ilvl w:val="0"/>
          <w:numId w:val="12"/>
        </w:numPr>
        <w:spacing w:before="120" w:after="0" w:line="360" w:lineRule="auto"/>
        <w:ind w:leftChars="100" w:left="210" w:firstLine="0"/>
        <w:rPr>
          <w:rFonts w:ascii="Huawei Sans" w:eastAsia="方正兰亭黑简体" w:hAnsi="Huawei Sans" w:cs="Huawei Sans"/>
        </w:rPr>
      </w:pPr>
      <w:r w:rsidRPr="00F04EF1">
        <w:rPr>
          <w:rFonts w:ascii="Huawei Sans" w:eastAsia="方正兰亭黑简体" w:hAnsi="Huawei Sans" w:cs="Huawei Sans"/>
        </w:rPr>
        <w:t xml:space="preserve">Technical Principles and Applications of </w:t>
      </w:r>
      <w:proofErr w:type="spellStart"/>
      <w:r w:rsidRPr="00F04EF1">
        <w:rPr>
          <w:rFonts w:ascii="Huawei Sans" w:eastAsia="方正兰亭黑简体" w:hAnsi="Huawei Sans" w:cs="Huawei Sans"/>
        </w:rPr>
        <w:t>CampusInsight</w:t>
      </w:r>
      <w:proofErr w:type="spellEnd"/>
    </w:p>
    <w:p w14:paraId="2DA02373" w14:textId="77777777" w:rsidR="00826850" w:rsidRPr="00F04EF1" w:rsidRDefault="00826850" w:rsidP="00826850">
      <w:pPr>
        <w:pStyle w:val="ItemListText"/>
        <w:numPr>
          <w:ilvl w:val="0"/>
          <w:numId w:val="12"/>
        </w:numPr>
        <w:spacing w:before="120" w:after="0" w:line="360" w:lineRule="auto"/>
        <w:ind w:leftChars="100" w:left="210" w:firstLine="0"/>
        <w:rPr>
          <w:rFonts w:ascii="Huawei Sans" w:eastAsia="方正兰亭黑简体" w:hAnsi="Huawei Sans" w:cs="Huawei Sans"/>
        </w:rPr>
      </w:pPr>
      <w:r w:rsidRPr="00F04EF1">
        <w:rPr>
          <w:rFonts w:ascii="Huawei Sans" w:eastAsia="方正兰亭黑简体" w:hAnsi="Huawei Sans" w:cs="Huawei Sans"/>
        </w:rPr>
        <w:t xml:space="preserve">Main Operations of </w:t>
      </w:r>
      <w:proofErr w:type="spellStart"/>
      <w:r w:rsidRPr="00F04EF1">
        <w:rPr>
          <w:rFonts w:ascii="Huawei Sans" w:eastAsia="方正兰亭黑简体" w:hAnsi="Huawei Sans" w:cs="Huawei Sans"/>
        </w:rPr>
        <w:t>CampusInsight</w:t>
      </w:r>
      <w:proofErr w:type="spellEnd"/>
    </w:p>
    <w:p w14:paraId="5D6562AA" w14:textId="138906B6" w:rsidR="00FA2184" w:rsidRPr="00826850" w:rsidRDefault="00FA2184" w:rsidP="00826850">
      <w:pPr>
        <w:widowControl/>
        <w:jc w:val="left"/>
        <w:rPr>
          <w:rFonts w:ascii="Huawei Sans Medium" w:eastAsia="微软雅黑" w:hAnsi="Huawei Sans Medium" w:cs="Huawei Sans Medium"/>
          <w:szCs w:val="21"/>
        </w:rPr>
      </w:pPr>
    </w:p>
    <w:sectPr w:rsidR="00FA2184" w:rsidRPr="00826850" w:rsidSect="000F6FBD">
      <w:headerReference w:type="default" r:id="rId10"/>
      <w:footerReference w:type="default" r:id="rId11"/>
      <w:pgSz w:w="11900" w:h="16838"/>
      <w:pgMar w:top="1440" w:right="1440" w:bottom="1440" w:left="1440" w:header="648" w:footer="64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D3C2B35" w14:textId="77777777" w:rsidR="00BE5F6B" w:rsidRDefault="00BE5F6B">
      <w:r>
        <w:separator/>
      </w:r>
    </w:p>
  </w:endnote>
  <w:endnote w:type="continuationSeparator" w:id="0">
    <w:p w14:paraId="4DE7DF04" w14:textId="77777777" w:rsidR="00BE5F6B" w:rsidRDefault="00BE5F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细黑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Huawei Sans Medium">
    <w:panose1 w:val="020C0603030203020204"/>
    <w:charset w:val="00"/>
    <w:family w:val="swiss"/>
    <w:pitch w:val="variable"/>
    <w:sig w:usb0="A00002FF" w:usb1="500078FB" w:usb2="00000008" w:usb3="00000000" w:csb0="0000009F" w:csb1="00000000"/>
  </w:font>
  <w:font w:name="Huawei Sans">
    <w:altName w:val="Huawei Sans Medium"/>
    <w:charset w:val="00"/>
    <w:family w:val="swiss"/>
    <w:pitch w:val="variable"/>
    <w:sig w:usb0="00000001" w:usb1="500078FB" w:usb2="00000008" w:usb3="00000000" w:csb0="0000009F" w:csb1="00000000"/>
  </w:font>
  <w:font w:name="方正兰亭黑简体">
    <w:panose1 w:val="02000000000000000000"/>
    <w:charset w:val="86"/>
    <w:family w:val="auto"/>
    <w:pitch w:val="variable"/>
    <w:sig w:usb0="00000001" w:usb1="080E0000" w:usb2="00000010" w:usb3="00000000" w:csb0="00040000" w:csb1="00000000"/>
  </w:font>
  <w:font w:name="Dotum">
    <w:altName w:val="Arial Unicode MS"/>
    <w:panose1 w:val="020B0600000101010101"/>
    <w:charset w:val="81"/>
    <w:family w:val="modern"/>
    <w:notTrueType/>
    <w:pitch w:val="fixed"/>
    <w:sig w:usb0="00000000" w:usb1="09060000" w:usb2="00000010" w:usb3="00000000" w:csb0="0008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1A6EDD" w14:textId="7C5D0AA6" w:rsidR="0076399A" w:rsidRPr="00C724FC" w:rsidRDefault="00795710" w:rsidP="007E1CB4">
    <w:pPr>
      <w:pStyle w:val="ab"/>
      <w:ind w:right="360"/>
      <w:rPr>
        <w:szCs w:val="18"/>
      </w:rPr>
    </w:pPr>
    <w:r>
      <w:rPr>
        <w:rFonts w:cs="宋体"/>
        <w:color w:val="000000"/>
        <w:kern w:val="0"/>
        <w:szCs w:val="18"/>
      </w:rPr>
      <w:t xml:space="preserve"> </w:t>
    </w:r>
  </w:p>
  <w:p w14:paraId="471BEB6D" w14:textId="77777777" w:rsidR="0076399A" w:rsidRPr="007E1CB4" w:rsidRDefault="0076399A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66D0EE6" w14:textId="77777777" w:rsidR="00BE5F6B" w:rsidRDefault="00BE5F6B">
      <w:r>
        <w:separator/>
      </w:r>
    </w:p>
  </w:footnote>
  <w:footnote w:type="continuationSeparator" w:id="0">
    <w:p w14:paraId="663951F8" w14:textId="77777777" w:rsidR="00BE5F6B" w:rsidRDefault="00BE5F6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Borders>
        <w:bottom w:val="single" w:sz="4" w:space="0" w:color="auto"/>
      </w:tblBorders>
      <w:tblCellMar>
        <w:left w:w="57" w:type="dxa"/>
        <w:right w:w="57" w:type="dxa"/>
      </w:tblCellMar>
      <w:tblLook w:val="0000" w:firstRow="0" w:lastRow="0" w:firstColumn="0" w:lastColumn="0" w:noHBand="0" w:noVBand="0"/>
    </w:tblPr>
    <w:tblGrid>
      <w:gridCol w:w="902"/>
      <w:gridCol w:w="6314"/>
      <w:gridCol w:w="1804"/>
    </w:tblGrid>
    <w:tr w:rsidR="0076399A" w14:paraId="6197DF13" w14:textId="77777777" w:rsidTr="00F67A30">
      <w:trPr>
        <w:cantSplit/>
        <w:trHeight w:hRule="exact" w:val="782"/>
      </w:trPr>
      <w:tc>
        <w:tcPr>
          <w:tcW w:w="500" w:type="pct"/>
        </w:tcPr>
        <w:p w14:paraId="48AE3D41" w14:textId="09513192" w:rsidR="0076399A" w:rsidRPr="00F27EAB" w:rsidRDefault="00326336" w:rsidP="00F67A30">
          <w:pPr>
            <w:pStyle w:val="af"/>
            <w:rPr>
              <w:rFonts w:ascii="Dotum" w:eastAsia="Dotum" w:hAnsi="Dotum" w:cstheme="minorBidi"/>
            </w:rPr>
          </w:pPr>
          <w:r w:rsidRPr="00117AB2">
            <w:rPr>
              <w:rFonts w:ascii="Dotum" w:eastAsiaTheme="minorEastAsia" w:hAnsi="Dotum" w:cstheme="minorBidi"/>
              <w:noProof/>
            </w:rPr>
            <w:drawing>
              <wp:inline distT="0" distB="0" distL="0" distR="0" wp14:anchorId="0AE7748D" wp14:editId="6C6EF5C6">
                <wp:extent cx="457200" cy="457200"/>
                <wp:effectExtent l="0" t="0" r="0" b="0"/>
                <wp:docPr id="1" name="图片 1" descr="C:\Users\zWX682797\Pictures\华为logo高清文件及使用规范\华为标志 Huawei Logo 2018\Huawei Logo\600x600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:\Users\zWX682797\Pictures\华为logo高清文件及使用规范\华为标志 Huawei Logo 2018\Huawei Logo\600x600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57200" cy="457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5F70B2E4" w14:textId="77777777" w:rsidR="0076399A" w:rsidRDefault="0076399A" w:rsidP="00F67A30">
          <w:pPr>
            <w:rPr>
              <w:rFonts w:ascii="Dotum" w:eastAsia="Dotum" w:hAnsi="Dotum"/>
            </w:rPr>
          </w:pPr>
        </w:p>
      </w:tc>
      <w:tc>
        <w:tcPr>
          <w:tcW w:w="3500" w:type="pct"/>
          <w:vAlign w:val="bottom"/>
        </w:tcPr>
        <w:p w14:paraId="018BAB39" w14:textId="62E27631" w:rsidR="0076399A" w:rsidRPr="00831D83" w:rsidRDefault="00147421" w:rsidP="00B74054">
          <w:pPr>
            <w:spacing w:beforeLines="150" w:before="360"/>
            <w:jc w:val="center"/>
            <w:rPr>
              <w:rFonts w:ascii="Arial" w:eastAsiaTheme="minorEastAsia" w:hAnsi="Arial" w:cs="Arial"/>
              <w:sz w:val="18"/>
              <w:szCs w:val="18"/>
            </w:rPr>
          </w:pPr>
          <w:r>
            <w:rPr>
              <w:rFonts w:ascii="Arial" w:eastAsiaTheme="minorEastAsia" w:hAnsi="Arial" w:cs="Arial"/>
              <w:sz w:val="18"/>
              <w:szCs w:val="18"/>
            </w:rPr>
            <w:t xml:space="preserve"> </w:t>
          </w:r>
          <w:r w:rsidR="002C2316">
            <w:rPr>
              <w:rFonts w:ascii="Arial" w:eastAsiaTheme="minorEastAsia" w:hAnsi="Arial" w:cs="Arial" w:hint="eastAsia"/>
              <w:sz w:val="18"/>
              <w:szCs w:val="18"/>
            </w:rPr>
            <w:t>HCI</w:t>
          </w:r>
          <w:r w:rsidR="00FD725D">
            <w:rPr>
              <w:rFonts w:ascii="Arial" w:eastAsiaTheme="minorEastAsia" w:hAnsi="Arial" w:cs="Arial"/>
              <w:sz w:val="18"/>
              <w:szCs w:val="18"/>
            </w:rPr>
            <w:t>P</w:t>
          </w:r>
          <w:r w:rsidR="00FD725D">
            <w:rPr>
              <w:rFonts w:ascii="Arial" w:eastAsiaTheme="minorEastAsia" w:hAnsi="Arial" w:cs="Arial" w:hint="eastAsia"/>
              <w:sz w:val="18"/>
              <w:szCs w:val="18"/>
            </w:rPr>
            <w:t>-Datacom-Campus</w:t>
          </w:r>
          <w:r w:rsidR="00FD725D">
            <w:rPr>
              <w:rFonts w:ascii="Arial" w:eastAsiaTheme="minorEastAsia" w:hAnsi="Arial" w:cs="Arial"/>
              <w:sz w:val="18"/>
              <w:szCs w:val="18"/>
            </w:rPr>
            <w:t xml:space="preserve"> Network Planning and Deployment</w:t>
          </w:r>
          <w:r w:rsidR="002C2316">
            <w:rPr>
              <w:rFonts w:ascii="Arial" w:eastAsiaTheme="minorEastAsia" w:hAnsi="Arial" w:cs="Arial"/>
              <w:sz w:val="18"/>
              <w:szCs w:val="18"/>
            </w:rPr>
            <w:t xml:space="preserve"> </w:t>
          </w:r>
          <w:r w:rsidR="002C2316">
            <w:rPr>
              <w:rFonts w:ascii="Arial" w:eastAsiaTheme="minorEastAsia" w:hAnsi="Arial" w:cs="Arial" w:hint="eastAsia"/>
              <w:sz w:val="18"/>
              <w:szCs w:val="18"/>
            </w:rPr>
            <w:t>V</w:t>
          </w:r>
          <w:r w:rsidR="00FD725D">
            <w:rPr>
              <w:rFonts w:ascii="Arial" w:eastAsiaTheme="minorEastAsia" w:hAnsi="Arial" w:cs="Arial"/>
              <w:sz w:val="18"/>
              <w:szCs w:val="18"/>
            </w:rPr>
            <w:t>1</w:t>
          </w:r>
          <w:r w:rsidR="00C73685" w:rsidRPr="00C73685">
            <w:rPr>
              <w:rFonts w:ascii="Arial" w:eastAsiaTheme="minorEastAsia" w:hAnsi="Arial" w:cs="Arial" w:hint="eastAsia"/>
              <w:sz w:val="18"/>
              <w:szCs w:val="18"/>
            </w:rPr>
            <w:t>.0</w:t>
          </w:r>
          <w:r w:rsidR="001C3E6B">
            <w:t xml:space="preserve"> </w:t>
          </w:r>
          <w:r w:rsidR="00FD725D">
            <w:rPr>
              <w:rFonts w:ascii="Arial" w:eastAsiaTheme="minorEastAsia" w:hAnsi="Arial" w:cs="Arial"/>
              <w:sz w:val="18"/>
              <w:szCs w:val="18"/>
            </w:rPr>
            <w:t>Version</w:t>
          </w:r>
          <w:r w:rsidR="001C3E6B" w:rsidRPr="001C3E6B">
            <w:rPr>
              <w:rFonts w:ascii="Arial" w:eastAsiaTheme="minorEastAsia" w:hAnsi="Arial" w:cs="Arial"/>
              <w:sz w:val="18"/>
              <w:szCs w:val="18"/>
            </w:rPr>
            <w:t xml:space="preserve"> Instructions</w:t>
          </w:r>
        </w:p>
      </w:tc>
      <w:tc>
        <w:tcPr>
          <w:tcW w:w="1000" w:type="pct"/>
          <w:vAlign w:val="bottom"/>
        </w:tcPr>
        <w:p w14:paraId="66346DBD" w14:textId="77777777" w:rsidR="0076399A" w:rsidRDefault="0076399A" w:rsidP="00145F4B">
          <w:pPr>
            <w:pStyle w:val="aa"/>
            <w:pBdr>
              <w:bottom w:val="none" w:sz="0" w:space="0" w:color="auto"/>
            </w:pBdr>
            <w:ind w:firstLineChars="250" w:firstLine="450"/>
            <w:jc w:val="both"/>
            <w:rPr>
              <w:rFonts w:asciiTheme="minorEastAsia" w:eastAsiaTheme="minorEastAsia" w:hAnsiTheme="minorEastAsia"/>
            </w:rPr>
          </w:pPr>
        </w:p>
        <w:p w14:paraId="0462E92C" w14:textId="697EF8E5" w:rsidR="0076399A" w:rsidRPr="00145F4B" w:rsidRDefault="0076399A" w:rsidP="00145F4B">
          <w:pPr>
            <w:pStyle w:val="aa"/>
            <w:pBdr>
              <w:bottom w:val="none" w:sz="0" w:space="0" w:color="auto"/>
            </w:pBdr>
            <w:ind w:firstLineChars="250" w:firstLine="450"/>
            <w:jc w:val="both"/>
            <w:rPr>
              <w:rFonts w:asciiTheme="minorEastAsia" w:eastAsiaTheme="minorEastAsia" w:hAnsiTheme="minorEastAsia"/>
            </w:rPr>
          </w:pPr>
        </w:p>
      </w:tc>
    </w:tr>
  </w:tbl>
  <w:p w14:paraId="1A55CE8C" w14:textId="77777777" w:rsidR="0076399A" w:rsidRPr="00261F79" w:rsidRDefault="0076399A" w:rsidP="00654CC5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A62F25"/>
    <w:multiLevelType w:val="multilevel"/>
    <w:tmpl w:val="D482120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D55278B"/>
    <w:multiLevelType w:val="hybridMultilevel"/>
    <w:tmpl w:val="53148F8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2C724A6C"/>
    <w:multiLevelType w:val="hybridMultilevel"/>
    <w:tmpl w:val="9DCAC958"/>
    <w:lvl w:ilvl="0" w:tplc="04090001">
      <w:start w:val="1"/>
      <w:numFmt w:val="bullet"/>
      <w:lvlText w:val=""/>
      <w:lvlJc w:val="left"/>
      <w:pPr>
        <w:ind w:left="19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4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8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2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6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0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5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9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340" w:hanging="420"/>
      </w:pPr>
      <w:rPr>
        <w:rFonts w:ascii="Wingdings" w:hAnsi="Wingdings" w:hint="default"/>
      </w:rPr>
    </w:lvl>
  </w:abstractNum>
  <w:abstractNum w:abstractNumId="3" w15:restartNumberingAfterBreak="0">
    <w:nsid w:val="2D1C3E5D"/>
    <w:multiLevelType w:val="hybridMultilevel"/>
    <w:tmpl w:val="0F8A77EA"/>
    <w:lvl w:ilvl="0" w:tplc="EDF8E09A">
      <w:start w:val="1"/>
      <w:numFmt w:val="bullet"/>
      <w:pStyle w:val="Itemlist"/>
      <w:lvlText w:val=""/>
      <w:lvlJc w:val="left"/>
      <w:pPr>
        <w:ind w:left="900" w:hanging="420"/>
      </w:pPr>
      <w:rPr>
        <w:rFonts w:ascii="Wingdings" w:hAnsi="Wingdings" w:cs="Wingdings" w:hint="default"/>
        <w:sz w:val="18"/>
      </w:rPr>
    </w:lvl>
    <w:lvl w:ilvl="1" w:tplc="04090003" w:tentative="1">
      <w:start w:val="1"/>
      <w:numFmt w:val="bullet"/>
      <w:lvlText w:val=""/>
      <w:lvlJc w:val="left"/>
      <w:pPr>
        <w:ind w:left="13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60" w:hanging="420"/>
      </w:pPr>
      <w:rPr>
        <w:rFonts w:ascii="Wingdings" w:hAnsi="Wingdings" w:hint="default"/>
      </w:rPr>
    </w:lvl>
  </w:abstractNum>
  <w:abstractNum w:abstractNumId="4" w15:restartNumberingAfterBreak="0">
    <w:nsid w:val="37085C57"/>
    <w:multiLevelType w:val="multilevel"/>
    <w:tmpl w:val="C44294C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3D191B37"/>
    <w:multiLevelType w:val="hybridMultilevel"/>
    <w:tmpl w:val="8AC4232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5FFD4A9B"/>
    <w:multiLevelType w:val="hybridMultilevel"/>
    <w:tmpl w:val="27B0D70C"/>
    <w:lvl w:ilvl="0" w:tplc="8A4E3650">
      <w:start w:val="3"/>
      <w:numFmt w:val="decimal"/>
      <w:pStyle w:val="1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6137558A"/>
    <w:multiLevelType w:val="hybridMultilevel"/>
    <w:tmpl w:val="628C2434"/>
    <w:lvl w:ilvl="0" w:tplc="DFD6CAAA">
      <w:start w:val="1"/>
      <w:numFmt w:val="decimal"/>
      <w:pStyle w:val="headingtype1"/>
      <w:lvlText w:val="%1."/>
      <w:lvlJc w:val="left"/>
      <w:pPr>
        <w:ind w:left="420" w:hanging="420"/>
      </w:pPr>
      <w:rPr>
        <w:rFonts w:hint="eastAsia"/>
        <w:sz w:val="2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72B557D3"/>
    <w:multiLevelType w:val="hybridMultilevel"/>
    <w:tmpl w:val="8688AF1A"/>
    <w:lvl w:ilvl="0" w:tplc="4876264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75E6565A"/>
    <w:multiLevelType w:val="hybridMultilevel"/>
    <w:tmpl w:val="19DA338E"/>
    <w:lvl w:ilvl="0" w:tplc="04090001">
      <w:start w:val="1"/>
      <w:numFmt w:val="bullet"/>
      <w:lvlText w:val=""/>
      <w:lvlJc w:val="left"/>
      <w:pPr>
        <w:ind w:left="52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4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8" w:hanging="420"/>
      </w:pPr>
      <w:rPr>
        <w:rFonts w:ascii="Wingdings" w:hAnsi="Wingdings" w:hint="default"/>
      </w:rPr>
    </w:lvl>
  </w:abstractNum>
  <w:abstractNum w:abstractNumId="10" w15:restartNumberingAfterBreak="0">
    <w:nsid w:val="7ACA6115"/>
    <w:multiLevelType w:val="hybridMultilevel"/>
    <w:tmpl w:val="7056EB8A"/>
    <w:lvl w:ilvl="0" w:tplc="904C3C02">
      <w:start w:val="1"/>
      <w:numFmt w:val="decimal"/>
      <w:pStyle w:val="2"/>
      <w:lvlText w:val="%1."/>
      <w:lvlJc w:val="left"/>
      <w:pPr>
        <w:ind w:left="420" w:hanging="420"/>
      </w:pPr>
      <w:rPr>
        <w:rFonts w:hint="eastAsia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7F9F5D68"/>
    <w:multiLevelType w:val="hybridMultilevel"/>
    <w:tmpl w:val="D45AFBE0"/>
    <w:lvl w:ilvl="0" w:tplc="462204FA">
      <w:start w:val="1"/>
      <w:numFmt w:val="decimal"/>
      <w:lvlText w:val="%1."/>
      <w:lvlJc w:val="left"/>
      <w:pPr>
        <w:ind w:left="1143" w:hanging="360"/>
      </w:pPr>
    </w:lvl>
    <w:lvl w:ilvl="1" w:tplc="04090019" w:tentative="1">
      <w:start w:val="1"/>
      <w:numFmt w:val="lowerLetter"/>
      <w:lvlText w:val="%2."/>
      <w:lvlJc w:val="left"/>
      <w:pPr>
        <w:ind w:left="1863" w:hanging="360"/>
      </w:pPr>
    </w:lvl>
    <w:lvl w:ilvl="2" w:tplc="0409001B" w:tentative="1">
      <w:start w:val="1"/>
      <w:numFmt w:val="lowerRoman"/>
      <w:lvlText w:val="%3."/>
      <w:lvlJc w:val="right"/>
      <w:pPr>
        <w:ind w:left="2583" w:hanging="180"/>
      </w:pPr>
    </w:lvl>
    <w:lvl w:ilvl="3" w:tplc="0409000F" w:tentative="1">
      <w:start w:val="1"/>
      <w:numFmt w:val="decimal"/>
      <w:lvlText w:val="%4."/>
      <w:lvlJc w:val="left"/>
      <w:pPr>
        <w:ind w:left="3303" w:hanging="360"/>
      </w:pPr>
    </w:lvl>
    <w:lvl w:ilvl="4" w:tplc="04090019" w:tentative="1">
      <w:start w:val="1"/>
      <w:numFmt w:val="lowerLetter"/>
      <w:lvlText w:val="%5."/>
      <w:lvlJc w:val="left"/>
      <w:pPr>
        <w:ind w:left="4023" w:hanging="360"/>
      </w:pPr>
    </w:lvl>
    <w:lvl w:ilvl="5" w:tplc="0409001B" w:tentative="1">
      <w:start w:val="1"/>
      <w:numFmt w:val="lowerRoman"/>
      <w:lvlText w:val="%6."/>
      <w:lvlJc w:val="right"/>
      <w:pPr>
        <w:ind w:left="4743" w:hanging="180"/>
      </w:pPr>
    </w:lvl>
    <w:lvl w:ilvl="6" w:tplc="0409000F" w:tentative="1">
      <w:start w:val="1"/>
      <w:numFmt w:val="decimal"/>
      <w:lvlText w:val="%7."/>
      <w:lvlJc w:val="left"/>
      <w:pPr>
        <w:ind w:left="5463" w:hanging="360"/>
      </w:pPr>
    </w:lvl>
    <w:lvl w:ilvl="7" w:tplc="04090019" w:tentative="1">
      <w:start w:val="1"/>
      <w:numFmt w:val="lowerLetter"/>
      <w:lvlText w:val="%8."/>
      <w:lvlJc w:val="left"/>
      <w:pPr>
        <w:ind w:left="6183" w:hanging="360"/>
      </w:pPr>
    </w:lvl>
    <w:lvl w:ilvl="8" w:tplc="0409001B" w:tentative="1">
      <w:start w:val="1"/>
      <w:numFmt w:val="lowerRoman"/>
      <w:lvlText w:val="%9."/>
      <w:lvlJc w:val="right"/>
      <w:pPr>
        <w:ind w:left="6903" w:hanging="180"/>
      </w:pPr>
    </w:lvl>
  </w:abstractNum>
  <w:num w:numId="1">
    <w:abstractNumId w:val="10"/>
  </w:num>
  <w:num w:numId="2">
    <w:abstractNumId w:val="7"/>
  </w:num>
  <w:num w:numId="3">
    <w:abstractNumId w:val="6"/>
  </w:num>
  <w:num w:numId="4">
    <w:abstractNumId w:val="1"/>
  </w:num>
  <w:num w:numId="5">
    <w:abstractNumId w:val="0"/>
  </w:num>
  <w:num w:numId="6">
    <w:abstractNumId w:val="3"/>
  </w:num>
  <w:num w:numId="7">
    <w:abstractNumId w:val="9"/>
  </w:num>
  <w:num w:numId="8">
    <w:abstractNumId w:val="11"/>
  </w:num>
  <w:num w:numId="9">
    <w:abstractNumId w:val="5"/>
  </w:num>
  <w:num w:numId="10">
    <w:abstractNumId w:val="4"/>
  </w:num>
  <w:num w:numId="11">
    <w:abstractNumId w:val="8"/>
  </w:num>
  <w:num w:numId="12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rawingGridHorizontalSpacing w:val="105"/>
  <w:drawingGridVerticalSpacing w:val="285"/>
  <w:displayHorizontalDrawingGridEvery w:val="0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3B8B"/>
    <w:rsid w:val="00006B27"/>
    <w:rsid w:val="00006F5D"/>
    <w:rsid w:val="00010226"/>
    <w:rsid w:val="00011811"/>
    <w:rsid w:val="00012160"/>
    <w:rsid w:val="00013CE4"/>
    <w:rsid w:val="0001406A"/>
    <w:rsid w:val="0001429B"/>
    <w:rsid w:val="00015E7D"/>
    <w:rsid w:val="000170F0"/>
    <w:rsid w:val="00020BE9"/>
    <w:rsid w:val="0002530B"/>
    <w:rsid w:val="00027404"/>
    <w:rsid w:val="00027639"/>
    <w:rsid w:val="0003186E"/>
    <w:rsid w:val="00031A01"/>
    <w:rsid w:val="00033283"/>
    <w:rsid w:val="000332F3"/>
    <w:rsid w:val="0003352E"/>
    <w:rsid w:val="00034113"/>
    <w:rsid w:val="00035420"/>
    <w:rsid w:val="00037A5C"/>
    <w:rsid w:val="00037B32"/>
    <w:rsid w:val="00037F16"/>
    <w:rsid w:val="0004028C"/>
    <w:rsid w:val="0004187B"/>
    <w:rsid w:val="00044280"/>
    <w:rsid w:val="00045A4B"/>
    <w:rsid w:val="00046D87"/>
    <w:rsid w:val="0004731A"/>
    <w:rsid w:val="00050A54"/>
    <w:rsid w:val="000516F3"/>
    <w:rsid w:val="000526C7"/>
    <w:rsid w:val="00055D6F"/>
    <w:rsid w:val="00057399"/>
    <w:rsid w:val="00063263"/>
    <w:rsid w:val="0006561A"/>
    <w:rsid w:val="00066927"/>
    <w:rsid w:val="000728CA"/>
    <w:rsid w:val="000748DE"/>
    <w:rsid w:val="00074F49"/>
    <w:rsid w:val="00076D8F"/>
    <w:rsid w:val="000813BC"/>
    <w:rsid w:val="00081849"/>
    <w:rsid w:val="00082B3D"/>
    <w:rsid w:val="00085B2F"/>
    <w:rsid w:val="0008643E"/>
    <w:rsid w:val="00091C40"/>
    <w:rsid w:val="00092153"/>
    <w:rsid w:val="00095E51"/>
    <w:rsid w:val="000A4429"/>
    <w:rsid w:val="000A4A92"/>
    <w:rsid w:val="000A4E3A"/>
    <w:rsid w:val="000A51D9"/>
    <w:rsid w:val="000A5D7E"/>
    <w:rsid w:val="000A7AC1"/>
    <w:rsid w:val="000B0953"/>
    <w:rsid w:val="000B195E"/>
    <w:rsid w:val="000B3B8B"/>
    <w:rsid w:val="000B5CB4"/>
    <w:rsid w:val="000B6D63"/>
    <w:rsid w:val="000C5F55"/>
    <w:rsid w:val="000C7571"/>
    <w:rsid w:val="000C790A"/>
    <w:rsid w:val="000D082D"/>
    <w:rsid w:val="000D2574"/>
    <w:rsid w:val="000D2A2F"/>
    <w:rsid w:val="000D3865"/>
    <w:rsid w:val="000D47FE"/>
    <w:rsid w:val="000D4BC0"/>
    <w:rsid w:val="000D54DA"/>
    <w:rsid w:val="000D5B66"/>
    <w:rsid w:val="000D5FB7"/>
    <w:rsid w:val="000D73CF"/>
    <w:rsid w:val="000E0495"/>
    <w:rsid w:val="000E04FA"/>
    <w:rsid w:val="000E0FA2"/>
    <w:rsid w:val="000E1504"/>
    <w:rsid w:val="000E2521"/>
    <w:rsid w:val="000E5533"/>
    <w:rsid w:val="000E7A66"/>
    <w:rsid w:val="000F01A3"/>
    <w:rsid w:val="000F0510"/>
    <w:rsid w:val="000F20A7"/>
    <w:rsid w:val="000F2EB7"/>
    <w:rsid w:val="000F492B"/>
    <w:rsid w:val="000F4A21"/>
    <w:rsid w:val="000F5EB2"/>
    <w:rsid w:val="000F63BD"/>
    <w:rsid w:val="000F6466"/>
    <w:rsid w:val="000F6FBD"/>
    <w:rsid w:val="000F7ABA"/>
    <w:rsid w:val="001021A0"/>
    <w:rsid w:val="00105A97"/>
    <w:rsid w:val="00110D9D"/>
    <w:rsid w:val="00111B2B"/>
    <w:rsid w:val="001205BA"/>
    <w:rsid w:val="0012227E"/>
    <w:rsid w:val="0012455A"/>
    <w:rsid w:val="001270A5"/>
    <w:rsid w:val="001277D4"/>
    <w:rsid w:val="001279AE"/>
    <w:rsid w:val="00131682"/>
    <w:rsid w:val="00131E81"/>
    <w:rsid w:val="00133FEF"/>
    <w:rsid w:val="00134AB5"/>
    <w:rsid w:val="001354A0"/>
    <w:rsid w:val="00136F17"/>
    <w:rsid w:val="001404FB"/>
    <w:rsid w:val="00140DB3"/>
    <w:rsid w:val="00142F78"/>
    <w:rsid w:val="00144666"/>
    <w:rsid w:val="00145F4B"/>
    <w:rsid w:val="00146651"/>
    <w:rsid w:val="00147421"/>
    <w:rsid w:val="00153002"/>
    <w:rsid w:val="00153829"/>
    <w:rsid w:val="00156C47"/>
    <w:rsid w:val="00156E17"/>
    <w:rsid w:val="00157F11"/>
    <w:rsid w:val="00162A28"/>
    <w:rsid w:val="001638D7"/>
    <w:rsid w:val="0017651F"/>
    <w:rsid w:val="00177BC9"/>
    <w:rsid w:val="001819ED"/>
    <w:rsid w:val="001829BA"/>
    <w:rsid w:val="001863DD"/>
    <w:rsid w:val="001867A4"/>
    <w:rsid w:val="0018783D"/>
    <w:rsid w:val="001934A6"/>
    <w:rsid w:val="00193B50"/>
    <w:rsid w:val="001952D4"/>
    <w:rsid w:val="00195893"/>
    <w:rsid w:val="001A0586"/>
    <w:rsid w:val="001A27C5"/>
    <w:rsid w:val="001A4F96"/>
    <w:rsid w:val="001A6959"/>
    <w:rsid w:val="001A6A7D"/>
    <w:rsid w:val="001B0257"/>
    <w:rsid w:val="001B2207"/>
    <w:rsid w:val="001B23D6"/>
    <w:rsid w:val="001B5189"/>
    <w:rsid w:val="001B6BF2"/>
    <w:rsid w:val="001B76D3"/>
    <w:rsid w:val="001B780D"/>
    <w:rsid w:val="001C3965"/>
    <w:rsid w:val="001C3E6B"/>
    <w:rsid w:val="001C458F"/>
    <w:rsid w:val="001C556D"/>
    <w:rsid w:val="001C6DD9"/>
    <w:rsid w:val="001C7EA4"/>
    <w:rsid w:val="001D1D44"/>
    <w:rsid w:val="001D570F"/>
    <w:rsid w:val="001D6C7C"/>
    <w:rsid w:val="001D6CE4"/>
    <w:rsid w:val="001E11B0"/>
    <w:rsid w:val="001E30EF"/>
    <w:rsid w:val="001E682E"/>
    <w:rsid w:val="001E742D"/>
    <w:rsid w:val="001F57E6"/>
    <w:rsid w:val="001F59E8"/>
    <w:rsid w:val="0020183C"/>
    <w:rsid w:val="00201F12"/>
    <w:rsid w:val="002032BE"/>
    <w:rsid w:val="00203E3F"/>
    <w:rsid w:val="002059A6"/>
    <w:rsid w:val="00206F0F"/>
    <w:rsid w:val="00207251"/>
    <w:rsid w:val="00207A4E"/>
    <w:rsid w:val="002109A0"/>
    <w:rsid w:val="00215173"/>
    <w:rsid w:val="00216AD7"/>
    <w:rsid w:val="00220813"/>
    <w:rsid w:val="00221789"/>
    <w:rsid w:val="00224772"/>
    <w:rsid w:val="00225B9F"/>
    <w:rsid w:val="0022711A"/>
    <w:rsid w:val="002311CF"/>
    <w:rsid w:val="002320D4"/>
    <w:rsid w:val="00232E5D"/>
    <w:rsid w:val="00243040"/>
    <w:rsid w:val="00253F55"/>
    <w:rsid w:val="00260AFA"/>
    <w:rsid w:val="002617B3"/>
    <w:rsid w:val="00261F79"/>
    <w:rsid w:val="002620E7"/>
    <w:rsid w:val="00263853"/>
    <w:rsid w:val="002656C4"/>
    <w:rsid w:val="002658A6"/>
    <w:rsid w:val="00265E5D"/>
    <w:rsid w:val="002705C8"/>
    <w:rsid w:val="0027091B"/>
    <w:rsid w:val="002738B7"/>
    <w:rsid w:val="00273975"/>
    <w:rsid w:val="00273E30"/>
    <w:rsid w:val="00274A5A"/>
    <w:rsid w:val="002778E7"/>
    <w:rsid w:val="0028078C"/>
    <w:rsid w:val="00282141"/>
    <w:rsid w:val="00282497"/>
    <w:rsid w:val="00282BF0"/>
    <w:rsid w:val="00290C3D"/>
    <w:rsid w:val="00294B33"/>
    <w:rsid w:val="00295468"/>
    <w:rsid w:val="002A16AF"/>
    <w:rsid w:val="002A2BCC"/>
    <w:rsid w:val="002A64B9"/>
    <w:rsid w:val="002A7F1A"/>
    <w:rsid w:val="002B275D"/>
    <w:rsid w:val="002C0066"/>
    <w:rsid w:val="002C2316"/>
    <w:rsid w:val="002C3203"/>
    <w:rsid w:val="002C399B"/>
    <w:rsid w:val="002C3BD7"/>
    <w:rsid w:val="002C6510"/>
    <w:rsid w:val="002D0010"/>
    <w:rsid w:val="002D407E"/>
    <w:rsid w:val="002E08C3"/>
    <w:rsid w:val="002E13B1"/>
    <w:rsid w:val="002E257D"/>
    <w:rsid w:val="002E276C"/>
    <w:rsid w:val="002E7D2F"/>
    <w:rsid w:val="002F21C8"/>
    <w:rsid w:val="002F55AD"/>
    <w:rsid w:val="0030084F"/>
    <w:rsid w:val="00301EA0"/>
    <w:rsid w:val="00303424"/>
    <w:rsid w:val="00303CA3"/>
    <w:rsid w:val="00304F88"/>
    <w:rsid w:val="003060B8"/>
    <w:rsid w:val="00310218"/>
    <w:rsid w:val="003109B2"/>
    <w:rsid w:val="00310C64"/>
    <w:rsid w:val="003128E1"/>
    <w:rsid w:val="003143DF"/>
    <w:rsid w:val="00314CA5"/>
    <w:rsid w:val="00314E8E"/>
    <w:rsid w:val="0031621D"/>
    <w:rsid w:val="00316358"/>
    <w:rsid w:val="003222AD"/>
    <w:rsid w:val="003227F1"/>
    <w:rsid w:val="00326336"/>
    <w:rsid w:val="00326F4F"/>
    <w:rsid w:val="00331C10"/>
    <w:rsid w:val="0033382D"/>
    <w:rsid w:val="00334105"/>
    <w:rsid w:val="00336BFA"/>
    <w:rsid w:val="00337193"/>
    <w:rsid w:val="003402D7"/>
    <w:rsid w:val="0034306D"/>
    <w:rsid w:val="00344C65"/>
    <w:rsid w:val="003466A6"/>
    <w:rsid w:val="00350F04"/>
    <w:rsid w:val="003531AE"/>
    <w:rsid w:val="00355E2A"/>
    <w:rsid w:val="00356264"/>
    <w:rsid w:val="0036693E"/>
    <w:rsid w:val="00366AA8"/>
    <w:rsid w:val="003679D5"/>
    <w:rsid w:val="0037238E"/>
    <w:rsid w:val="00375A85"/>
    <w:rsid w:val="00381511"/>
    <w:rsid w:val="0038278E"/>
    <w:rsid w:val="00385D54"/>
    <w:rsid w:val="00385E3D"/>
    <w:rsid w:val="003927B5"/>
    <w:rsid w:val="00394175"/>
    <w:rsid w:val="003954B2"/>
    <w:rsid w:val="003A1E14"/>
    <w:rsid w:val="003A4723"/>
    <w:rsid w:val="003B0018"/>
    <w:rsid w:val="003B0C0E"/>
    <w:rsid w:val="003B0F3E"/>
    <w:rsid w:val="003B1C7B"/>
    <w:rsid w:val="003B4ECD"/>
    <w:rsid w:val="003B6140"/>
    <w:rsid w:val="003B63BC"/>
    <w:rsid w:val="003B64E2"/>
    <w:rsid w:val="003B7F6C"/>
    <w:rsid w:val="003C0939"/>
    <w:rsid w:val="003C11A0"/>
    <w:rsid w:val="003C16F0"/>
    <w:rsid w:val="003C227E"/>
    <w:rsid w:val="003C3479"/>
    <w:rsid w:val="003C3CE3"/>
    <w:rsid w:val="003C49FA"/>
    <w:rsid w:val="003C7D58"/>
    <w:rsid w:val="003C7E20"/>
    <w:rsid w:val="003D0ADE"/>
    <w:rsid w:val="003D0BA4"/>
    <w:rsid w:val="003D0D5C"/>
    <w:rsid w:val="003D396A"/>
    <w:rsid w:val="003D3D50"/>
    <w:rsid w:val="003E05EB"/>
    <w:rsid w:val="003E269B"/>
    <w:rsid w:val="003E3F19"/>
    <w:rsid w:val="003E52AD"/>
    <w:rsid w:val="003E6E95"/>
    <w:rsid w:val="003E70AC"/>
    <w:rsid w:val="003E7CC7"/>
    <w:rsid w:val="003F20AB"/>
    <w:rsid w:val="003F2560"/>
    <w:rsid w:val="003F4651"/>
    <w:rsid w:val="003F7188"/>
    <w:rsid w:val="003F7B89"/>
    <w:rsid w:val="00403C1D"/>
    <w:rsid w:val="00406CF3"/>
    <w:rsid w:val="00410411"/>
    <w:rsid w:val="0041160A"/>
    <w:rsid w:val="004120C2"/>
    <w:rsid w:val="00412C60"/>
    <w:rsid w:val="0041365D"/>
    <w:rsid w:val="00415538"/>
    <w:rsid w:val="00421572"/>
    <w:rsid w:val="00421F47"/>
    <w:rsid w:val="00422A7B"/>
    <w:rsid w:val="0042311A"/>
    <w:rsid w:val="004253C7"/>
    <w:rsid w:val="004270D5"/>
    <w:rsid w:val="004309A9"/>
    <w:rsid w:val="00434414"/>
    <w:rsid w:val="00434C8E"/>
    <w:rsid w:val="00435B9C"/>
    <w:rsid w:val="00440329"/>
    <w:rsid w:val="004410FF"/>
    <w:rsid w:val="00442AB3"/>
    <w:rsid w:val="00442DC5"/>
    <w:rsid w:val="004433D5"/>
    <w:rsid w:val="00443EE0"/>
    <w:rsid w:val="00445EF1"/>
    <w:rsid w:val="004460F2"/>
    <w:rsid w:val="004472B5"/>
    <w:rsid w:val="00447F65"/>
    <w:rsid w:val="004507B9"/>
    <w:rsid w:val="00451542"/>
    <w:rsid w:val="00453ED5"/>
    <w:rsid w:val="00455635"/>
    <w:rsid w:val="00456C2E"/>
    <w:rsid w:val="0046120D"/>
    <w:rsid w:val="004638D4"/>
    <w:rsid w:val="00464099"/>
    <w:rsid w:val="004659FD"/>
    <w:rsid w:val="00467427"/>
    <w:rsid w:val="00470DA2"/>
    <w:rsid w:val="00477263"/>
    <w:rsid w:val="0048293D"/>
    <w:rsid w:val="00482DD6"/>
    <w:rsid w:val="004858C4"/>
    <w:rsid w:val="004965B8"/>
    <w:rsid w:val="004A0706"/>
    <w:rsid w:val="004A07FD"/>
    <w:rsid w:val="004A6E43"/>
    <w:rsid w:val="004B2FB6"/>
    <w:rsid w:val="004B42D6"/>
    <w:rsid w:val="004C29C3"/>
    <w:rsid w:val="004C6719"/>
    <w:rsid w:val="004C744F"/>
    <w:rsid w:val="004D186A"/>
    <w:rsid w:val="004D1A4D"/>
    <w:rsid w:val="004E0EAD"/>
    <w:rsid w:val="004E15B9"/>
    <w:rsid w:val="004E1829"/>
    <w:rsid w:val="004E294B"/>
    <w:rsid w:val="004E6218"/>
    <w:rsid w:val="004F01D4"/>
    <w:rsid w:val="004F0C68"/>
    <w:rsid w:val="004F0ED4"/>
    <w:rsid w:val="004F2BBD"/>
    <w:rsid w:val="004F3630"/>
    <w:rsid w:val="004F5230"/>
    <w:rsid w:val="004F6753"/>
    <w:rsid w:val="004F6C07"/>
    <w:rsid w:val="0051107B"/>
    <w:rsid w:val="005141F4"/>
    <w:rsid w:val="00515E0C"/>
    <w:rsid w:val="00516F8E"/>
    <w:rsid w:val="00520732"/>
    <w:rsid w:val="005212CC"/>
    <w:rsid w:val="00523F8E"/>
    <w:rsid w:val="00525F89"/>
    <w:rsid w:val="00527DB2"/>
    <w:rsid w:val="00532BBA"/>
    <w:rsid w:val="005358EB"/>
    <w:rsid w:val="00536299"/>
    <w:rsid w:val="00540CD2"/>
    <w:rsid w:val="0054296F"/>
    <w:rsid w:val="005520F9"/>
    <w:rsid w:val="0055465F"/>
    <w:rsid w:val="00555A2E"/>
    <w:rsid w:val="00561CDE"/>
    <w:rsid w:val="005622BB"/>
    <w:rsid w:val="005638CA"/>
    <w:rsid w:val="00564BE7"/>
    <w:rsid w:val="0056502F"/>
    <w:rsid w:val="00566AD7"/>
    <w:rsid w:val="00571F99"/>
    <w:rsid w:val="00572CDF"/>
    <w:rsid w:val="00573849"/>
    <w:rsid w:val="00575C66"/>
    <w:rsid w:val="00576E72"/>
    <w:rsid w:val="00581E55"/>
    <w:rsid w:val="00582F47"/>
    <w:rsid w:val="00586E09"/>
    <w:rsid w:val="00591C9B"/>
    <w:rsid w:val="00591D57"/>
    <w:rsid w:val="005934B5"/>
    <w:rsid w:val="00593664"/>
    <w:rsid w:val="00594A32"/>
    <w:rsid w:val="00595409"/>
    <w:rsid w:val="005A0C60"/>
    <w:rsid w:val="005A35AE"/>
    <w:rsid w:val="005A382E"/>
    <w:rsid w:val="005A51C0"/>
    <w:rsid w:val="005A55FF"/>
    <w:rsid w:val="005A5DB9"/>
    <w:rsid w:val="005B3FBF"/>
    <w:rsid w:val="005B5398"/>
    <w:rsid w:val="005C050F"/>
    <w:rsid w:val="005C0F3B"/>
    <w:rsid w:val="005C36EF"/>
    <w:rsid w:val="005C4039"/>
    <w:rsid w:val="005C6169"/>
    <w:rsid w:val="005C7575"/>
    <w:rsid w:val="005D08D8"/>
    <w:rsid w:val="005D2278"/>
    <w:rsid w:val="005D2A34"/>
    <w:rsid w:val="005D3690"/>
    <w:rsid w:val="005D565B"/>
    <w:rsid w:val="005E1267"/>
    <w:rsid w:val="005E173C"/>
    <w:rsid w:val="005E6A60"/>
    <w:rsid w:val="005E6CA1"/>
    <w:rsid w:val="005E7760"/>
    <w:rsid w:val="005E77B8"/>
    <w:rsid w:val="005F2CE1"/>
    <w:rsid w:val="005F3F5E"/>
    <w:rsid w:val="005F5538"/>
    <w:rsid w:val="00601429"/>
    <w:rsid w:val="00601A56"/>
    <w:rsid w:val="0060324C"/>
    <w:rsid w:val="00604E00"/>
    <w:rsid w:val="00607B40"/>
    <w:rsid w:val="00607DD8"/>
    <w:rsid w:val="00612173"/>
    <w:rsid w:val="006126F3"/>
    <w:rsid w:val="00613FE1"/>
    <w:rsid w:val="00620ADB"/>
    <w:rsid w:val="0062216D"/>
    <w:rsid w:val="006257E0"/>
    <w:rsid w:val="0062671E"/>
    <w:rsid w:val="00627109"/>
    <w:rsid w:val="006273FC"/>
    <w:rsid w:val="00630F7D"/>
    <w:rsid w:val="0063129B"/>
    <w:rsid w:val="006323BD"/>
    <w:rsid w:val="0063249D"/>
    <w:rsid w:val="00635982"/>
    <w:rsid w:val="00635F7A"/>
    <w:rsid w:val="00641574"/>
    <w:rsid w:val="00641A3B"/>
    <w:rsid w:val="00641B3C"/>
    <w:rsid w:val="00643F02"/>
    <w:rsid w:val="00644771"/>
    <w:rsid w:val="00644D8E"/>
    <w:rsid w:val="0065172A"/>
    <w:rsid w:val="00653782"/>
    <w:rsid w:val="00654CC5"/>
    <w:rsid w:val="00655001"/>
    <w:rsid w:val="00656824"/>
    <w:rsid w:val="00660958"/>
    <w:rsid w:val="00661D5E"/>
    <w:rsid w:val="00672D63"/>
    <w:rsid w:val="00674AA5"/>
    <w:rsid w:val="00674D1F"/>
    <w:rsid w:val="006752AD"/>
    <w:rsid w:val="00677E2A"/>
    <w:rsid w:val="00680C2E"/>
    <w:rsid w:val="00681E37"/>
    <w:rsid w:val="006822DA"/>
    <w:rsid w:val="00682877"/>
    <w:rsid w:val="00682ED5"/>
    <w:rsid w:val="0069027A"/>
    <w:rsid w:val="006A1B8E"/>
    <w:rsid w:val="006A23DC"/>
    <w:rsid w:val="006A2501"/>
    <w:rsid w:val="006A4D02"/>
    <w:rsid w:val="006A67E4"/>
    <w:rsid w:val="006A6937"/>
    <w:rsid w:val="006B1580"/>
    <w:rsid w:val="006B515E"/>
    <w:rsid w:val="006B68D4"/>
    <w:rsid w:val="006C0286"/>
    <w:rsid w:val="006C27C3"/>
    <w:rsid w:val="006C365B"/>
    <w:rsid w:val="006C48E1"/>
    <w:rsid w:val="006D3B78"/>
    <w:rsid w:val="006D3B7C"/>
    <w:rsid w:val="006D4DEA"/>
    <w:rsid w:val="006D62CF"/>
    <w:rsid w:val="006D6851"/>
    <w:rsid w:val="006D6D29"/>
    <w:rsid w:val="006E023F"/>
    <w:rsid w:val="006E05E4"/>
    <w:rsid w:val="006E12A0"/>
    <w:rsid w:val="006E22A8"/>
    <w:rsid w:val="006E2C72"/>
    <w:rsid w:val="006E3129"/>
    <w:rsid w:val="006E4E40"/>
    <w:rsid w:val="006F08D1"/>
    <w:rsid w:val="006F4186"/>
    <w:rsid w:val="006F73A7"/>
    <w:rsid w:val="00701129"/>
    <w:rsid w:val="007024D2"/>
    <w:rsid w:val="00704CEB"/>
    <w:rsid w:val="00707657"/>
    <w:rsid w:val="00711557"/>
    <w:rsid w:val="00712F39"/>
    <w:rsid w:val="0071673B"/>
    <w:rsid w:val="00716DC2"/>
    <w:rsid w:val="00720D1C"/>
    <w:rsid w:val="00720D9E"/>
    <w:rsid w:val="0072527C"/>
    <w:rsid w:val="00727557"/>
    <w:rsid w:val="007303A4"/>
    <w:rsid w:val="00730B15"/>
    <w:rsid w:val="00732008"/>
    <w:rsid w:val="00732A09"/>
    <w:rsid w:val="0073409A"/>
    <w:rsid w:val="0073641B"/>
    <w:rsid w:val="007372F0"/>
    <w:rsid w:val="007373A4"/>
    <w:rsid w:val="00740087"/>
    <w:rsid w:val="007415E3"/>
    <w:rsid w:val="00741C2E"/>
    <w:rsid w:val="0074569E"/>
    <w:rsid w:val="00746571"/>
    <w:rsid w:val="00751646"/>
    <w:rsid w:val="00753D99"/>
    <w:rsid w:val="00756BED"/>
    <w:rsid w:val="0075758A"/>
    <w:rsid w:val="007575F5"/>
    <w:rsid w:val="00761956"/>
    <w:rsid w:val="0076199D"/>
    <w:rsid w:val="00761FFD"/>
    <w:rsid w:val="00762C18"/>
    <w:rsid w:val="007633CC"/>
    <w:rsid w:val="0076399A"/>
    <w:rsid w:val="00764768"/>
    <w:rsid w:val="00770174"/>
    <w:rsid w:val="00773D95"/>
    <w:rsid w:val="00775F7D"/>
    <w:rsid w:val="00776C0A"/>
    <w:rsid w:val="0078031D"/>
    <w:rsid w:val="007804EE"/>
    <w:rsid w:val="00783E08"/>
    <w:rsid w:val="0078796E"/>
    <w:rsid w:val="00792A68"/>
    <w:rsid w:val="007939F4"/>
    <w:rsid w:val="00795710"/>
    <w:rsid w:val="00795CA8"/>
    <w:rsid w:val="007979E1"/>
    <w:rsid w:val="00797B46"/>
    <w:rsid w:val="007A0605"/>
    <w:rsid w:val="007A0B74"/>
    <w:rsid w:val="007A1F0A"/>
    <w:rsid w:val="007A2650"/>
    <w:rsid w:val="007A3EE9"/>
    <w:rsid w:val="007A3EFF"/>
    <w:rsid w:val="007A653D"/>
    <w:rsid w:val="007A69AB"/>
    <w:rsid w:val="007B1D7F"/>
    <w:rsid w:val="007B4F24"/>
    <w:rsid w:val="007B6C89"/>
    <w:rsid w:val="007C0824"/>
    <w:rsid w:val="007C2DB9"/>
    <w:rsid w:val="007C3E3A"/>
    <w:rsid w:val="007C6ED2"/>
    <w:rsid w:val="007D2560"/>
    <w:rsid w:val="007D2604"/>
    <w:rsid w:val="007D2A40"/>
    <w:rsid w:val="007D3C48"/>
    <w:rsid w:val="007D3FB9"/>
    <w:rsid w:val="007D4297"/>
    <w:rsid w:val="007D5098"/>
    <w:rsid w:val="007D50FF"/>
    <w:rsid w:val="007D5ED6"/>
    <w:rsid w:val="007D6F54"/>
    <w:rsid w:val="007E01AD"/>
    <w:rsid w:val="007E01B2"/>
    <w:rsid w:val="007E0E1D"/>
    <w:rsid w:val="007E135F"/>
    <w:rsid w:val="007E1CB4"/>
    <w:rsid w:val="007E325D"/>
    <w:rsid w:val="007E43D8"/>
    <w:rsid w:val="007E4473"/>
    <w:rsid w:val="007E6581"/>
    <w:rsid w:val="007E6FBD"/>
    <w:rsid w:val="007F0B36"/>
    <w:rsid w:val="007F313E"/>
    <w:rsid w:val="007F3F33"/>
    <w:rsid w:val="007F4A96"/>
    <w:rsid w:val="007F4FC1"/>
    <w:rsid w:val="007F5621"/>
    <w:rsid w:val="007F66C2"/>
    <w:rsid w:val="007F71D7"/>
    <w:rsid w:val="007F7CF7"/>
    <w:rsid w:val="00801DB7"/>
    <w:rsid w:val="00804BB0"/>
    <w:rsid w:val="00804F0F"/>
    <w:rsid w:val="008068A6"/>
    <w:rsid w:val="00807FAE"/>
    <w:rsid w:val="00810487"/>
    <w:rsid w:val="00811249"/>
    <w:rsid w:val="00812A5E"/>
    <w:rsid w:val="008132E6"/>
    <w:rsid w:val="00813756"/>
    <w:rsid w:val="0081583D"/>
    <w:rsid w:val="008166A5"/>
    <w:rsid w:val="00816B83"/>
    <w:rsid w:val="0082282D"/>
    <w:rsid w:val="00822943"/>
    <w:rsid w:val="0082599F"/>
    <w:rsid w:val="00826850"/>
    <w:rsid w:val="00830E3A"/>
    <w:rsid w:val="00831D83"/>
    <w:rsid w:val="00832CD1"/>
    <w:rsid w:val="00833298"/>
    <w:rsid w:val="00835ECA"/>
    <w:rsid w:val="008366BE"/>
    <w:rsid w:val="00837006"/>
    <w:rsid w:val="00837987"/>
    <w:rsid w:val="008438C3"/>
    <w:rsid w:val="00843FD9"/>
    <w:rsid w:val="00844586"/>
    <w:rsid w:val="008454D8"/>
    <w:rsid w:val="00845864"/>
    <w:rsid w:val="00846663"/>
    <w:rsid w:val="008510E7"/>
    <w:rsid w:val="0085161A"/>
    <w:rsid w:val="008526BD"/>
    <w:rsid w:val="00853848"/>
    <w:rsid w:val="008562E0"/>
    <w:rsid w:val="008564C5"/>
    <w:rsid w:val="008567BA"/>
    <w:rsid w:val="00861AFF"/>
    <w:rsid w:val="00863517"/>
    <w:rsid w:val="00863ACF"/>
    <w:rsid w:val="00864802"/>
    <w:rsid w:val="00870FAB"/>
    <w:rsid w:val="008729EA"/>
    <w:rsid w:val="00875F85"/>
    <w:rsid w:val="0087651E"/>
    <w:rsid w:val="00876955"/>
    <w:rsid w:val="00876A68"/>
    <w:rsid w:val="00876DF1"/>
    <w:rsid w:val="00884425"/>
    <w:rsid w:val="008906ED"/>
    <w:rsid w:val="00890CEA"/>
    <w:rsid w:val="008918FC"/>
    <w:rsid w:val="008974CE"/>
    <w:rsid w:val="00897896"/>
    <w:rsid w:val="008A0F56"/>
    <w:rsid w:val="008A13D4"/>
    <w:rsid w:val="008A1F6B"/>
    <w:rsid w:val="008A5E65"/>
    <w:rsid w:val="008A5F4D"/>
    <w:rsid w:val="008A69CD"/>
    <w:rsid w:val="008B0680"/>
    <w:rsid w:val="008B10A2"/>
    <w:rsid w:val="008B333C"/>
    <w:rsid w:val="008B501F"/>
    <w:rsid w:val="008B6B48"/>
    <w:rsid w:val="008B7F55"/>
    <w:rsid w:val="008C0415"/>
    <w:rsid w:val="008C096A"/>
    <w:rsid w:val="008C2BB6"/>
    <w:rsid w:val="008C4726"/>
    <w:rsid w:val="008C7332"/>
    <w:rsid w:val="008D0194"/>
    <w:rsid w:val="008D6A9C"/>
    <w:rsid w:val="008E0631"/>
    <w:rsid w:val="008E063A"/>
    <w:rsid w:val="008E14B0"/>
    <w:rsid w:val="008E3F94"/>
    <w:rsid w:val="008E4601"/>
    <w:rsid w:val="008E4EA0"/>
    <w:rsid w:val="008E7A41"/>
    <w:rsid w:val="008F027B"/>
    <w:rsid w:val="008F1034"/>
    <w:rsid w:val="008F1477"/>
    <w:rsid w:val="00904A0C"/>
    <w:rsid w:val="00905CC7"/>
    <w:rsid w:val="009063CF"/>
    <w:rsid w:val="00913DB7"/>
    <w:rsid w:val="009206B1"/>
    <w:rsid w:val="00924035"/>
    <w:rsid w:val="00924B86"/>
    <w:rsid w:val="00924C73"/>
    <w:rsid w:val="00925F8A"/>
    <w:rsid w:val="0092690C"/>
    <w:rsid w:val="009273F0"/>
    <w:rsid w:val="00932FC6"/>
    <w:rsid w:val="00934F18"/>
    <w:rsid w:val="00943AA4"/>
    <w:rsid w:val="00943E85"/>
    <w:rsid w:val="00944EA1"/>
    <w:rsid w:val="00945435"/>
    <w:rsid w:val="00947CD1"/>
    <w:rsid w:val="00951AA3"/>
    <w:rsid w:val="00952399"/>
    <w:rsid w:val="009569EE"/>
    <w:rsid w:val="00956A04"/>
    <w:rsid w:val="00956EBF"/>
    <w:rsid w:val="00956F90"/>
    <w:rsid w:val="009616E4"/>
    <w:rsid w:val="009618D1"/>
    <w:rsid w:val="00961B14"/>
    <w:rsid w:val="00963305"/>
    <w:rsid w:val="009642EB"/>
    <w:rsid w:val="009650E4"/>
    <w:rsid w:val="00970D16"/>
    <w:rsid w:val="00971A4D"/>
    <w:rsid w:val="009730A4"/>
    <w:rsid w:val="00973C1F"/>
    <w:rsid w:val="009759A3"/>
    <w:rsid w:val="00977BD7"/>
    <w:rsid w:val="00982464"/>
    <w:rsid w:val="00982D41"/>
    <w:rsid w:val="0098363B"/>
    <w:rsid w:val="00990B2E"/>
    <w:rsid w:val="009917DD"/>
    <w:rsid w:val="00994415"/>
    <w:rsid w:val="00995767"/>
    <w:rsid w:val="009A1B01"/>
    <w:rsid w:val="009A2ED7"/>
    <w:rsid w:val="009A2FFE"/>
    <w:rsid w:val="009A46B5"/>
    <w:rsid w:val="009A54AC"/>
    <w:rsid w:val="009A5965"/>
    <w:rsid w:val="009B1609"/>
    <w:rsid w:val="009B2018"/>
    <w:rsid w:val="009B2C1A"/>
    <w:rsid w:val="009B7F99"/>
    <w:rsid w:val="009C1862"/>
    <w:rsid w:val="009C2A4E"/>
    <w:rsid w:val="009C4B2C"/>
    <w:rsid w:val="009C7AF0"/>
    <w:rsid w:val="009D19BC"/>
    <w:rsid w:val="009D39B5"/>
    <w:rsid w:val="009D58C9"/>
    <w:rsid w:val="009D6751"/>
    <w:rsid w:val="009D6792"/>
    <w:rsid w:val="009E3007"/>
    <w:rsid w:val="009E3314"/>
    <w:rsid w:val="009E498C"/>
    <w:rsid w:val="009E6AA0"/>
    <w:rsid w:val="009F184F"/>
    <w:rsid w:val="009F29DB"/>
    <w:rsid w:val="009F2EBA"/>
    <w:rsid w:val="009F354E"/>
    <w:rsid w:val="009F4EBA"/>
    <w:rsid w:val="009F5800"/>
    <w:rsid w:val="00A02D04"/>
    <w:rsid w:val="00A071C7"/>
    <w:rsid w:val="00A10CCF"/>
    <w:rsid w:val="00A204CE"/>
    <w:rsid w:val="00A2241A"/>
    <w:rsid w:val="00A226AC"/>
    <w:rsid w:val="00A26F51"/>
    <w:rsid w:val="00A279EB"/>
    <w:rsid w:val="00A27A1E"/>
    <w:rsid w:val="00A30436"/>
    <w:rsid w:val="00A33808"/>
    <w:rsid w:val="00A339B2"/>
    <w:rsid w:val="00A33D3C"/>
    <w:rsid w:val="00A33E3E"/>
    <w:rsid w:val="00A3604B"/>
    <w:rsid w:val="00A41881"/>
    <w:rsid w:val="00A43859"/>
    <w:rsid w:val="00A50020"/>
    <w:rsid w:val="00A51657"/>
    <w:rsid w:val="00A534E3"/>
    <w:rsid w:val="00A536DD"/>
    <w:rsid w:val="00A55BB9"/>
    <w:rsid w:val="00A56674"/>
    <w:rsid w:val="00A5675C"/>
    <w:rsid w:val="00A61BD5"/>
    <w:rsid w:val="00A61D06"/>
    <w:rsid w:val="00A634F0"/>
    <w:rsid w:val="00A63CEA"/>
    <w:rsid w:val="00A64363"/>
    <w:rsid w:val="00A64E3F"/>
    <w:rsid w:val="00A67038"/>
    <w:rsid w:val="00A671E2"/>
    <w:rsid w:val="00A70446"/>
    <w:rsid w:val="00A721B5"/>
    <w:rsid w:val="00A72491"/>
    <w:rsid w:val="00A7329D"/>
    <w:rsid w:val="00A732E4"/>
    <w:rsid w:val="00A73D34"/>
    <w:rsid w:val="00A74407"/>
    <w:rsid w:val="00A7461C"/>
    <w:rsid w:val="00A7547F"/>
    <w:rsid w:val="00A85FF0"/>
    <w:rsid w:val="00A904CD"/>
    <w:rsid w:val="00A927BD"/>
    <w:rsid w:val="00A9489B"/>
    <w:rsid w:val="00AA1EA5"/>
    <w:rsid w:val="00AA4BD6"/>
    <w:rsid w:val="00AA548C"/>
    <w:rsid w:val="00AB104A"/>
    <w:rsid w:val="00AB134A"/>
    <w:rsid w:val="00AC0330"/>
    <w:rsid w:val="00AC1917"/>
    <w:rsid w:val="00AC2146"/>
    <w:rsid w:val="00AC57DF"/>
    <w:rsid w:val="00AC61ED"/>
    <w:rsid w:val="00AC6AA9"/>
    <w:rsid w:val="00AC7BDB"/>
    <w:rsid w:val="00AD012A"/>
    <w:rsid w:val="00AD0EC4"/>
    <w:rsid w:val="00AD6E59"/>
    <w:rsid w:val="00AD71BB"/>
    <w:rsid w:val="00AD7535"/>
    <w:rsid w:val="00AD7E6B"/>
    <w:rsid w:val="00AE16D1"/>
    <w:rsid w:val="00AE2029"/>
    <w:rsid w:val="00AE2742"/>
    <w:rsid w:val="00AE338F"/>
    <w:rsid w:val="00AE3F70"/>
    <w:rsid w:val="00AE5309"/>
    <w:rsid w:val="00AE678E"/>
    <w:rsid w:val="00AF08B2"/>
    <w:rsid w:val="00AF35C8"/>
    <w:rsid w:val="00AF44CD"/>
    <w:rsid w:val="00AF4648"/>
    <w:rsid w:val="00AF48AF"/>
    <w:rsid w:val="00AF6D44"/>
    <w:rsid w:val="00AF6EE3"/>
    <w:rsid w:val="00B01015"/>
    <w:rsid w:val="00B02A14"/>
    <w:rsid w:val="00B033C0"/>
    <w:rsid w:val="00B058FD"/>
    <w:rsid w:val="00B06407"/>
    <w:rsid w:val="00B109B0"/>
    <w:rsid w:val="00B11619"/>
    <w:rsid w:val="00B146C1"/>
    <w:rsid w:val="00B14D57"/>
    <w:rsid w:val="00B15140"/>
    <w:rsid w:val="00B15635"/>
    <w:rsid w:val="00B242C2"/>
    <w:rsid w:val="00B258AB"/>
    <w:rsid w:val="00B25FCA"/>
    <w:rsid w:val="00B31243"/>
    <w:rsid w:val="00B342BC"/>
    <w:rsid w:val="00B429F8"/>
    <w:rsid w:val="00B42B19"/>
    <w:rsid w:val="00B42F8D"/>
    <w:rsid w:val="00B43CA4"/>
    <w:rsid w:val="00B43D09"/>
    <w:rsid w:val="00B44136"/>
    <w:rsid w:val="00B44E62"/>
    <w:rsid w:val="00B45EA3"/>
    <w:rsid w:val="00B469B7"/>
    <w:rsid w:val="00B52B5C"/>
    <w:rsid w:val="00B53633"/>
    <w:rsid w:val="00B536ED"/>
    <w:rsid w:val="00B53C6A"/>
    <w:rsid w:val="00B559B0"/>
    <w:rsid w:val="00B61A21"/>
    <w:rsid w:val="00B6617B"/>
    <w:rsid w:val="00B66B71"/>
    <w:rsid w:val="00B70C4F"/>
    <w:rsid w:val="00B72EDD"/>
    <w:rsid w:val="00B74054"/>
    <w:rsid w:val="00B765D9"/>
    <w:rsid w:val="00B802FA"/>
    <w:rsid w:val="00B81A01"/>
    <w:rsid w:val="00B84AA3"/>
    <w:rsid w:val="00B90F82"/>
    <w:rsid w:val="00B94318"/>
    <w:rsid w:val="00B964CD"/>
    <w:rsid w:val="00B9651C"/>
    <w:rsid w:val="00B97201"/>
    <w:rsid w:val="00BA3E64"/>
    <w:rsid w:val="00BA6D86"/>
    <w:rsid w:val="00BA71C9"/>
    <w:rsid w:val="00BB1C78"/>
    <w:rsid w:val="00BB3AFD"/>
    <w:rsid w:val="00BB62C3"/>
    <w:rsid w:val="00BC09D9"/>
    <w:rsid w:val="00BC0B88"/>
    <w:rsid w:val="00BC0D85"/>
    <w:rsid w:val="00BC45FC"/>
    <w:rsid w:val="00BC4BC8"/>
    <w:rsid w:val="00BC4D0E"/>
    <w:rsid w:val="00BC79FC"/>
    <w:rsid w:val="00BC7E2D"/>
    <w:rsid w:val="00BD6F5A"/>
    <w:rsid w:val="00BE56AA"/>
    <w:rsid w:val="00BE5F6B"/>
    <w:rsid w:val="00BE6B6A"/>
    <w:rsid w:val="00BE77C6"/>
    <w:rsid w:val="00BF0358"/>
    <w:rsid w:val="00BF0F26"/>
    <w:rsid w:val="00BF104E"/>
    <w:rsid w:val="00BF159E"/>
    <w:rsid w:val="00BF60AF"/>
    <w:rsid w:val="00BF71BD"/>
    <w:rsid w:val="00C0251E"/>
    <w:rsid w:val="00C072B7"/>
    <w:rsid w:val="00C11226"/>
    <w:rsid w:val="00C121C2"/>
    <w:rsid w:val="00C12F62"/>
    <w:rsid w:val="00C132E7"/>
    <w:rsid w:val="00C14701"/>
    <w:rsid w:val="00C16BC2"/>
    <w:rsid w:val="00C17013"/>
    <w:rsid w:val="00C21D8B"/>
    <w:rsid w:val="00C22300"/>
    <w:rsid w:val="00C226A1"/>
    <w:rsid w:val="00C231BD"/>
    <w:rsid w:val="00C24243"/>
    <w:rsid w:val="00C245AD"/>
    <w:rsid w:val="00C30E4D"/>
    <w:rsid w:val="00C30ED0"/>
    <w:rsid w:val="00C31527"/>
    <w:rsid w:val="00C33F5B"/>
    <w:rsid w:val="00C3410D"/>
    <w:rsid w:val="00C352FC"/>
    <w:rsid w:val="00C36713"/>
    <w:rsid w:val="00C368CF"/>
    <w:rsid w:val="00C37968"/>
    <w:rsid w:val="00C46944"/>
    <w:rsid w:val="00C50780"/>
    <w:rsid w:val="00C52F0B"/>
    <w:rsid w:val="00C555F5"/>
    <w:rsid w:val="00C558A9"/>
    <w:rsid w:val="00C649BF"/>
    <w:rsid w:val="00C662CB"/>
    <w:rsid w:val="00C66DA1"/>
    <w:rsid w:val="00C6761B"/>
    <w:rsid w:val="00C701F9"/>
    <w:rsid w:val="00C70916"/>
    <w:rsid w:val="00C713B1"/>
    <w:rsid w:val="00C73685"/>
    <w:rsid w:val="00C743C3"/>
    <w:rsid w:val="00C74E2B"/>
    <w:rsid w:val="00C77069"/>
    <w:rsid w:val="00C8725A"/>
    <w:rsid w:val="00C92E3B"/>
    <w:rsid w:val="00C93896"/>
    <w:rsid w:val="00C93F51"/>
    <w:rsid w:val="00C95097"/>
    <w:rsid w:val="00C95AC0"/>
    <w:rsid w:val="00C9692E"/>
    <w:rsid w:val="00C96F48"/>
    <w:rsid w:val="00C974A5"/>
    <w:rsid w:val="00CA35B0"/>
    <w:rsid w:val="00CA491C"/>
    <w:rsid w:val="00CA5FB2"/>
    <w:rsid w:val="00CA7994"/>
    <w:rsid w:val="00CB0142"/>
    <w:rsid w:val="00CB1D13"/>
    <w:rsid w:val="00CB2D2E"/>
    <w:rsid w:val="00CB4C9C"/>
    <w:rsid w:val="00CC0A6B"/>
    <w:rsid w:val="00CC0FB5"/>
    <w:rsid w:val="00CC1A7B"/>
    <w:rsid w:val="00CC2D88"/>
    <w:rsid w:val="00CC3E08"/>
    <w:rsid w:val="00CC4EFB"/>
    <w:rsid w:val="00CC6A1A"/>
    <w:rsid w:val="00CC6E83"/>
    <w:rsid w:val="00CC780F"/>
    <w:rsid w:val="00CD09E3"/>
    <w:rsid w:val="00CD1445"/>
    <w:rsid w:val="00CD1CED"/>
    <w:rsid w:val="00CD4DC9"/>
    <w:rsid w:val="00CD5EDC"/>
    <w:rsid w:val="00CD6C23"/>
    <w:rsid w:val="00CE0942"/>
    <w:rsid w:val="00CE409C"/>
    <w:rsid w:val="00CE420A"/>
    <w:rsid w:val="00CE5355"/>
    <w:rsid w:val="00CF21AC"/>
    <w:rsid w:val="00CF461D"/>
    <w:rsid w:val="00CF5EB5"/>
    <w:rsid w:val="00CF7FC8"/>
    <w:rsid w:val="00D00D85"/>
    <w:rsid w:val="00D01220"/>
    <w:rsid w:val="00D0242E"/>
    <w:rsid w:val="00D04D4C"/>
    <w:rsid w:val="00D05A80"/>
    <w:rsid w:val="00D10400"/>
    <w:rsid w:val="00D15046"/>
    <w:rsid w:val="00D154C6"/>
    <w:rsid w:val="00D16253"/>
    <w:rsid w:val="00D23A74"/>
    <w:rsid w:val="00D24160"/>
    <w:rsid w:val="00D2491C"/>
    <w:rsid w:val="00D25E8E"/>
    <w:rsid w:val="00D263CF"/>
    <w:rsid w:val="00D30AA1"/>
    <w:rsid w:val="00D30E10"/>
    <w:rsid w:val="00D33BC8"/>
    <w:rsid w:val="00D3484D"/>
    <w:rsid w:val="00D365BF"/>
    <w:rsid w:val="00D372C9"/>
    <w:rsid w:val="00D37363"/>
    <w:rsid w:val="00D4032F"/>
    <w:rsid w:val="00D422CD"/>
    <w:rsid w:val="00D45869"/>
    <w:rsid w:val="00D46AB5"/>
    <w:rsid w:val="00D52B5C"/>
    <w:rsid w:val="00D53BAD"/>
    <w:rsid w:val="00D53FB2"/>
    <w:rsid w:val="00D5554F"/>
    <w:rsid w:val="00D55D71"/>
    <w:rsid w:val="00D56B99"/>
    <w:rsid w:val="00D60318"/>
    <w:rsid w:val="00D622B3"/>
    <w:rsid w:val="00D71B38"/>
    <w:rsid w:val="00D71C1B"/>
    <w:rsid w:val="00D73FB3"/>
    <w:rsid w:val="00D7690B"/>
    <w:rsid w:val="00D770DB"/>
    <w:rsid w:val="00D806A9"/>
    <w:rsid w:val="00D80AAC"/>
    <w:rsid w:val="00D80EC9"/>
    <w:rsid w:val="00D81A47"/>
    <w:rsid w:val="00D82F69"/>
    <w:rsid w:val="00D861E0"/>
    <w:rsid w:val="00D9230E"/>
    <w:rsid w:val="00DA106A"/>
    <w:rsid w:val="00DA312F"/>
    <w:rsid w:val="00DA3C50"/>
    <w:rsid w:val="00DA438A"/>
    <w:rsid w:val="00DA5E00"/>
    <w:rsid w:val="00DA6E89"/>
    <w:rsid w:val="00DB0BF2"/>
    <w:rsid w:val="00DB1C21"/>
    <w:rsid w:val="00DC0862"/>
    <w:rsid w:val="00DC25A5"/>
    <w:rsid w:val="00DC3FE1"/>
    <w:rsid w:val="00DC597F"/>
    <w:rsid w:val="00DC5FFE"/>
    <w:rsid w:val="00DC663E"/>
    <w:rsid w:val="00DD02E6"/>
    <w:rsid w:val="00DD17A7"/>
    <w:rsid w:val="00DD18B4"/>
    <w:rsid w:val="00DD1B9F"/>
    <w:rsid w:val="00DD42E0"/>
    <w:rsid w:val="00DD48A7"/>
    <w:rsid w:val="00DD521B"/>
    <w:rsid w:val="00DD58BD"/>
    <w:rsid w:val="00DD5EE6"/>
    <w:rsid w:val="00DD6124"/>
    <w:rsid w:val="00DD7122"/>
    <w:rsid w:val="00DE1875"/>
    <w:rsid w:val="00DE1F71"/>
    <w:rsid w:val="00DE7994"/>
    <w:rsid w:val="00DE7C8F"/>
    <w:rsid w:val="00DF0BCD"/>
    <w:rsid w:val="00DF1A4D"/>
    <w:rsid w:val="00DF4A3D"/>
    <w:rsid w:val="00DF552F"/>
    <w:rsid w:val="00DF7205"/>
    <w:rsid w:val="00E06F9D"/>
    <w:rsid w:val="00E135AE"/>
    <w:rsid w:val="00E1465B"/>
    <w:rsid w:val="00E1772C"/>
    <w:rsid w:val="00E2176D"/>
    <w:rsid w:val="00E2384F"/>
    <w:rsid w:val="00E24C88"/>
    <w:rsid w:val="00E2795E"/>
    <w:rsid w:val="00E301AE"/>
    <w:rsid w:val="00E3194F"/>
    <w:rsid w:val="00E3366C"/>
    <w:rsid w:val="00E40A69"/>
    <w:rsid w:val="00E424C6"/>
    <w:rsid w:val="00E42FC6"/>
    <w:rsid w:val="00E43D02"/>
    <w:rsid w:val="00E50CE4"/>
    <w:rsid w:val="00E511A4"/>
    <w:rsid w:val="00E513E6"/>
    <w:rsid w:val="00E531CD"/>
    <w:rsid w:val="00E556BC"/>
    <w:rsid w:val="00E5580C"/>
    <w:rsid w:val="00E55CA4"/>
    <w:rsid w:val="00E5649E"/>
    <w:rsid w:val="00E62B35"/>
    <w:rsid w:val="00E62C05"/>
    <w:rsid w:val="00E64175"/>
    <w:rsid w:val="00E71426"/>
    <w:rsid w:val="00E742E3"/>
    <w:rsid w:val="00E7627C"/>
    <w:rsid w:val="00E77E6D"/>
    <w:rsid w:val="00E80C66"/>
    <w:rsid w:val="00E83379"/>
    <w:rsid w:val="00E921A1"/>
    <w:rsid w:val="00E93671"/>
    <w:rsid w:val="00E95261"/>
    <w:rsid w:val="00EA256B"/>
    <w:rsid w:val="00EA423A"/>
    <w:rsid w:val="00EB04B9"/>
    <w:rsid w:val="00EB0ACD"/>
    <w:rsid w:val="00EB4701"/>
    <w:rsid w:val="00EB4AA3"/>
    <w:rsid w:val="00EB6BD4"/>
    <w:rsid w:val="00EB773B"/>
    <w:rsid w:val="00EC3D2A"/>
    <w:rsid w:val="00EC4B7C"/>
    <w:rsid w:val="00EC50AD"/>
    <w:rsid w:val="00EC5FDB"/>
    <w:rsid w:val="00EC7439"/>
    <w:rsid w:val="00ED0D6C"/>
    <w:rsid w:val="00ED0E91"/>
    <w:rsid w:val="00ED14A5"/>
    <w:rsid w:val="00ED1CB7"/>
    <w:rsid w:val="00ED4D0C"/>
    <w:rsid w:val="00ED56B0"/>
    <w:rsid w:val="00ED7AA4"/>
    <w:rsid w:val="00ED7BAC"/>
    <w:rsid w:val="00EE5692"/>
    <w:rsid w:val="00EE713D"/>
    <w:rsid w:val="00EF6F58"/>
    <w:rsid w:val="00F012D8"/>
    <w:rsid w:val="00F062EC"/>
    <w:rsid w:val="00F06D7F"/>
    <w:rsid w:val="00F13A1A"/>
    <w:rsid w:val="00F1504C"/>
    <w:rsid w:val="00F17614"/>
    <w:rsid w:val="00F20FAC"/>
    <w:rsid w:val="00F26096"/>
    <w:rsid w:val="00F260A1"/>
    <w:rsid w:val="00F27EAB"/>
    <w:rsid w:val="00F322BE"/>
    <w:rsid w:val="00F3287D"/>
    <w:rsid w:val="00F404DF"/>
    <w:rsid w:val="00F40500"/>
    <w:rsid w:val="00F433C7"/>
    <w:rsid w:val="00F4731E"/>
    <w:rsid w:val="00F500DA"/>
    <w:rsid w:val="00F5010D"/>
    <w:rsid w:val="00F64993"/>
    <w:rsid w:val="00F67A30"/>
    <w:rsid w:val="00F70D31"/>
    <w:rsid w:val="00F718B2"/>
    <w:rsid w:val="00F73349"/>
    <w:rsid w:val="00F764BE"/>
    <w:rsid w:val="00F82FF9"/>
    <w:rsid w:val="00F965C1"/>
    <w:rsid w:val="00FA087F"/>
    <w:rsid w:val="00FA2184"/>
    <w:rsid w:val="00FA2FFE"/>
    <w:rsid w:val="00FA3C1C"/>
    <w:rsid w:val="00FA5944"/>
    <w:rsid w:val="00FB0928"/>
    <w:rsid w:val="00FB0FB5"/>
    <w:rsid w:val="00FB4E63"/>
    <w:rsid w:val="00FC195A"/>
    <w:rsid w:val="00FC6206"/>
    <w:rsid w:val="00FD00B8"/>
    <w:rsid w:val="00FD63D8"/>
    <w:rsid w:val="00FD67F6"/>
    <w:rsid w:val="00FD725D"/>
    <w:rsid w:val="00FE07FE"/>
    <w:rsid w:val="00FE6207"/>
    <w:rsid w:val="00FE65EB"/>
    <w:rsid w:val="00FE66FF"/>
    <w:rsid w:val="00FE7FF1"/>
    <w:rsid w:val="00FF0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6BC43D0"/>
  <w15:docId w15:val="{587F156B-98E2-4F88-A4E5-93C2D9DBB5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63853"/>
    <w:pPr>
      <w:widowControl w:val="0"/>
      <w:jc w:val="both"/>
    </w:pPr>
    <w:rPr>
      <w:kern w:val="2"/>
      <w:sz w:val="21"/>
    </w:rPr>
  </w:style>
  <w:style w:type="paragraph" w:styleId="10">
    <w:name w:val="heading 1"/>
    <w:basedOn w:val="a"/>
    <w:next w:val="a"/>
    <w:link w:val="1Char"/>
    <w:uiPriority w:val="9"/>
    <w:qFormat/>
    <w:rsid w:val="00FA2184"/>
    <w:pPr>
      <w:keepNext/>
      <w:keepLines/>
      <w:spacing w:before="340" w:after="330" w:line="578" w:lineRule="auto"/>
      <w:outlineLvl w:val="0"/>
    </w:pPr>
    <w:rPr>
      <w:rFonts w:eastAsia="华文细黑" w:cstheme="minorBidi"/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091C40"/>
    <w:pPr>
      <w:keepNext/>
      <w:keepLines/>
      <w:numPr>
        <w:numId w:val="1"/>
      </w:numPr>
      <w:spacing w:beforeLines="100" w:afterLines="50" w:line="415" w:lineRule="auto"/>
      <w:outlineLvl w:val="1"/>
    </w:pPr>
    <w:rPr>
      <w:rFonts w:asciiTheme="majorHAnsi" w:eastAsiaTheme="majorEastAsia" w:hAnsiTheme="majorHAnsi" w:cstheme="majorBidi"/>
      <w:b/>
      <w:bCs/>
      <w:sz w:val="24"/>
      <w:szCs w:val="32"/>
    </w:rPr>
  </w:style>
  <w:style w:type="paragraph" w:styleId="3">
    <w:name w:val="heading 3"/>
    <w:basedOn w:val="a"/>
    <w:next w:val="a"/>
    <w:link w:val="3Char"/>
    <w:semiHidden/>
    <w:unhideWhenUsed/>
    <w:qFormat/>
    <w:rsid w:val="00091C4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Indent"/>
    <w:basedOn w:val="a"/>
    <w:rsid w:val="00263853"/>
    <w:pPr>
      <w:ind w:firstLine="420"/>
    </w:pPr>
  </w:style>
  <w:style w:type="paragraph" w:customStyle="1" w:styleId="a4">
    <w:name w:val="È±Ê¡ÎÄ±¾"/>
    <w:basedOn w:val="a"/>
    <w:rsid w:val="00263853"/>
    <w:pPr>
      <w:widowControl/>
      <w:overflowPunct w:val="0"/>
      <w:autoSpaceDE w:val="0"/>
      <w:autoSpaceDN w:val="0"/>
      <w:adjustRightInd w:val="0"/>
      <w:jc w:val="left"/>
      <w:textAlignment w:val="baseline"/>
    </w:pPr>
    <w:rPr>
      <w:kern w:val="0"/>
      <w:sz w:val="24"/>
    </w:rPr>
  </w:style>
  <w:style w:type="character" w:customStyle="1" w:styleId="ViewedAnchorA">
    <w:name w:val="Viewed Anchor (A)"/>
    <w:rsid w:val="00263853"/>
    <w:rPr>
      <w:color w:val="800000"/>
      <w:spacing w:val="0"/>
      <w:sz w:val="24"/>
      <w:u w:val="single"/>
    </w:rPr>
  </w:style>
  <w:style w:type="paragraph" w:customStyle="1" w:styleId="11">
    <w:name w:val="正文1"/>
    <w:basedOn w:val="a"/>
    <w:rsid w:val="00263853"/>
    <w:pPr>
      <w:widowControl/>
      <w:overflowPunct w:val="0"/>
      <w:autoSpaceDE w:val="0"/>
      <w:autoSpaceDN w:val="0"/>
      <w:adjustRightInd w:val="0"/>
      <w:textAlignment w:val="baseline"/>
    </w:pPr>
    <w:rPr>
      <w:rFonts w:ascii="宋体"/>
      <w:kern w:val="0"/>
    </w:rPr>
  </w:style>
  <w:style w:type="paragraph" w:customStyle="1" w:styleId="12">
    <w:name w:val="日期1"/>
    <w:basedOn w:val="a"/>
    <w:rsid w:val="00263853"/>
    <w:pPr>
      <w:widowControl/>
      <w:overflowPunct w:val="0"/>
      <w:autoSpaceDE w:val="0"/>
      <w:autoSpaceDN w:val="0"/>
      <w:adjustRightInd w:val="0"/>
      <w:spacing w:line="400" w:lineRule="exact"/>
      <w:jc w:val="right"/>
      <w:textAlignment w:val="baseline"/>
    </w:pPr>
    <w:rPr>
      <w:rFonts w:ascii="宋体"/>
      <w:kern w:val="0"/>
      <w:sz w:val="24"/>
    </w:rPr>
  </w:style>
  <w:style w:type="paragraph" w:customStyle="1" w:styleId="DefaultText">
    <w:name w:val="Default Text"/>
    <w:basedOn w:val="a"/>
    <w:rsid w:val="00263853"/>
    <w:pPr>
      <w:widowControl/>
      <w:overflowPunct w:val="0"/>
      <w:autoSpaceDE w:val="0"/>
      <w:autoSpaceDN w:val="0"/>
      <w:adjustRightInd w:val="0"/>
      <w:jc w:val="left"/>
      <w:textAlignment w:val="baseline"/>
    </w:pPr>
    <w:rPr>
      <w:kern w:val="0"/>
      <w:sz w:val="24"/>
    </w:rPr>
  </w:style>
  <w:style w:type="paragraph" w:customStyle="1" w:styleId="a5">
    <w:name w:val="缺省文本"/>
    <w:basedOn w:val="a"/>
    <w:rsid w:val="00263853"/>
    <w:pPr>
      <w:autoSpaceDE w:val="0"/>
      <w:autoSpaceDN w:val="0"/>
      <w:adjustRightInd w:val="0"/>
      <w:jc w:val="left"/>
    </w:pPr>
    <w:rPr>
      <w:kern w:val="0"/>
      <w:sz w:val="24"/>
    </w:rPr>
  </w:style>
  <w:style w:type="character" w:styleId="a6">
    <w:name w:val="annotation reference"/>
    <w:basedOn w:val="a0"/>
    <w:semiHidden/>
    <w:rsid w:val="00263853"/>
    <w:rPr>
      <w:sz w:val="21"/>
    </w:rPr>
  </w:style>
  <w:style w:type="paragraph" w:styleId="a7">
    <w:name w:val="annotation text"/>
    <w:basedOn w:val="a"/>
    <w:link w:val="Char"/>
    <w:uiPriority w:val="99"/>
    <w:rsid w:val="00263853"/>
    <w:pPr>
      <w:jc w:val="left"/>
    </w:pPr>
  </w:style>
  <w:style w:type="character" w:styleId="a8">
    <w:name w:val="Hyperlink"/>
    <w:basedOn w:val="a0"/>
    <w:rsid w:val="00263853"/>
    <w:rPr>
      <w:color w:val="0000FF"/>
      <w:u w:val="single"/>
    </w:rPr>
  </w:style>
  <w:style w:type="character" w:styleId="a9">
    <w:name w:val="FollowedHyperlink"/>
    <w:basedOn w:val="a0"/>
    <w:rsid w:val="00263853"/>
    <w:rPr>
      <w:color w:val="800080"/>
      <w:u w:val="single"/>
    </w:rPr>
  </w:style>
  <w:style w:type="paragraph" w:styleId="aa">
    <w:name w:val="header"/>
    <w:basedOn w:val="a"/>
    <w:rsid w:val="0026385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paragraph" w:styleId="ab">
    <w:name w:val="footer"/>
    <w:basedOn w:val="a"/>
    <w:rsid w:val="00263853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c">
    <w:name w:val="Date"/>
    <w:basedOn w:val="a"/>
    <w:rsid w:val="00263853"/>
    <w:pPr>
      <w:autoSpaceDE w:val="0"/>
      <w:autoSpaceDN w:val="0"/>
      <w:adjustRightInd w:val="0"/>
      <w:spacing w:line="400" w:lineRule="exact"/>
      <w:jc w:val="right"/>
    </w:pPr>
    <w:rPr>
      <w:rFonts w:ascii="宋体"/>
      <w:kern w:val="0"/>
      <w:sz w:val="24"/>
    </w:rPr>
  </w:style>
  <w:style w:type="paragraph" w:customStyle="1" w:styleId="CharChar1">
    <w:name w:val="Char Char1"/>
    <w:basedOn w:val="a"/>
    <w:rsid w:val="00D45869"/>
    <w:rPr>
      <w:szCs w:val="24"/>
    </w:rPr>
  </w:style>
  <w:style w:type="paragraph" w:styleId="ad">
    <w:name w:val="Balloon Text"/>
    <w:basedOn w:val="a"/>
    <w:link w:val="Char0"/>
    <w:rsid w:val="00EB6BD4"/>
    <w:rPr>
      <w:sz w:val="18"/>
      <w:szCs w:val="18"/>
    </w:rPr>
  </w:style>
  <w:style w:type="character" w:customStyle="1" w:styleId="Char0">
    <w:name w:val="批注框文本 Char"/>
    <w:basedOn w:val="a0"/>
    <w:link w:val="ad"/>
    <w:rsid w:val="00EB6BD4"/>
    <w:rPr>
      <w:kern w:val="2"/>
      <w:sz w:val="18"/>
      <w:szCs w:val="18"/>
    </w:rPr>
  </w:style>
  <w:style w:type="paragraph" w:customStyle="1" w:styleId="13">
    <w:name w:val="正文1"/>
    <w:basedOn w:val="a"/>
    <w:rsid w:val="00261F79"/>
    <w:pPr>
      <w:widowControl/>
      <w:overflowPunct w:val="0"/>
      <w:autoSpaceDE w:val="0"/>
      <w:autoSpaceDN w:val="0"/>
      <w:adjustRightInd w:val="0"/>
      <w:textAlignment w:val="baseline"/>
    </w:pPr>
    <w:rPr>
      <w:rFonts w:ascii="宋体"/>
      <w:kern w:val="0"/>
    </w:rPr>
  </w:style>
  <w:style w:type="paragraph" w:styleId="ae">
    <w:name w:val="Document Map"/>
    <w:basedOn w:val="a"/>
    <w:link w:val="Char1"/>
    <w:rsid w:val="00540CD2"/>
    <w:rPr>
      <w:rFonts w:ascii="宋体"/>
      <w:sz w:val="18"/>
      <w:szCs w:val="18"/>
    </w:rPr>
  </w:style>
  <w:style w:type="character" w:customStyle="1" w:styleId="Char1">
    <w:name w:val="文档结构图 Char"/>
    <w:basedOn w:val="a0"/>
    <w:link w:val="ae"/>
    <w:rsid w:val="00540CD2"/>
    <w:rPr>
      <w:rFonts w:ascii="宋体"/>
      <w:kern w:val="2"/>
      <w:sz w:val="18"/>
      <w:szCs w:val="18"/>
    </w:rPr>
  </w:style>
  <w:style w:type="paragraph" w:customStyle="1" w:styleId="o">
    <w:name w:val="?¡ì?¡ì?¡§¡è?¡ìo????¡§¡è?"/>
    <w:basedOn w:val="a"/>
    <w:rsid w:val="000728CA"/>
    <w:pPr>
      <w:widowControl/>
      <w:autoSpaceDE w:val="0"/>
      <w:autoSpaceDN w:val="0"/>
      <w:jc w:val="left"/>
    </w:pPr>
    <w:rPr>
      <w:kern w:val="0"/>
      <w:sz w:val="20"/>
    </w:rPr>
  </w:style>
  <w:style w:type="paragraph" w:customStyle="1" w:styleId="af">
    <w:name w:val="图样式"/>
    <w:basedOn w:val="a"/>
    <w:rsid w:val="00654CC5"/>
    <w:pPr>
      <w:keepNext/>
      <w:widowControl/>
      <w:spacing w:before="80" w:after="80" w:line="360" w:lineRule="auto"/>
      <w:jc w:val="center"/>
    </w:pPr>
    <w:rPr>
      <w:rFonts w:ascii="Calibri" w:hAnsi="Calibri"/>
      <w:szCs w:val="22"/>
    </w:rPr>
  </w:style>
  <w:style w:type="table" w:styleId="af0">
    <w:name w:val="Table Grid"/>
    <w:basedOn w:val="a1"/>
    <w:uiPriority w:val="39"/>
    <w:rsid w:val="00F67A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Char">
    <w:name w:val="标题 2 Char"/>
    <w:basedOn w:val="a0"/>
    <w:link w:val="2"/>
    <w:uiPriority w:val="9"/>
    <w:rsid w:val="00091C40"/>
    <w:rPr>
      <w:rFonts w:asciiTheme="majorHAnsi" w:eastAsiaTheme="majorEastAsia" w:hAnsiTheme="majorHAnsi" w:cstheme="majorBidi"/>
      <w:b/>
      <w:bCs/>
      <w:kern w:val="2"/>
      <w:sz w:val="24"/>
      <w:szCs w:val="32"/>
    </w:rPr>
  </w:style>
  <w:style w:type="paragraph" w:styleId="af1">
    <w:name w:val="List Paragraph"/>
    <w:aliases w:val="lp1,List Paragraph1,符号列表,列出段落2,·ûºÅÁÐ±í,¡¤?o?¨¢D¡À¨ª,?¡è?o?¡§¡éD?¨¤¡§a,??¨¨?o??¡ì?¨¦D?¡§¡è?¡ìa,??¡§¡§?o???¨¬?¡§|D??¡ì?¨¨??¨¬a,???¡ì?¡ì?o???¡§???¡ì|D???¨¬?¡§¡§??¡§?a,????¨¬??¨¬?o????¡ì????¨¬|D???¡§???¡ì?¡ì???¡ì?a,?,TOC style,Bullet O"/>
    <w:basedOn w:val="a"/>
    <w:link w:val="Char2"/>
    <w:uiPriority w:val="34"/>
    <w:qFormat/>
    <w:rsid w:val="009B2018"/>
    <w:pPr>
      <w:ind w:firstLineChars="200" w:firstLine="420"/>
    </w:pPr>
    <w:rPr>
      <w:rFonts w:asciiTheme="minorHAnsi" w:eastAsiaTheme="minorEastAsia" w:hAnsiTheme="minorHAnsi" w:cstheme="minorBidi"/>
      <w:szCs w:val="22"/>
    </w:rPr>
  </w:style>
  <w:style w:type="character" w:customStyle="1" w:styleId="crumb">
    <w:name w:val="crumb"/>
    <w:basedOn w:val="a0"/>
    <w:rsid w:val="00310218"/>
  </w:style>
  <w:style w:type="paragraph" w:customStyle="1" w:styleId="text">
    <w:name w:val="text"/>
    <w:uiPriority w:val="5"/>
    <w:qFormat/>
    <w:rsid w:val="000D5FB7"/>
    <w:pPr>
      <w:spacing w:beforeLines="50" w:afterLines="50"/>
    </w:pPr>
    <w:rPr>
      <w:rFonts w:asciiTheme="minorHAnsi" w:eastAsiaTheme="minorEastAsia" w:hAnsiTheme="minorHAnsi" w:cstheme="minorBidi"/>
      <w:kern w:val="2"/>
      <w:sz w:val="21"/>
      <w:szCs w:val="21"/>
    </w:rPr>
  </w:style>
  <w:style w:type="paragraph" w:styleId="af2">
    <w:name w:val="Normal (Web)"/>
    <w:basedOn w:val="a"/>
    <w:uiPriority w:val="99"/>
    <w:semiHidden/>
    <w:unhideWhenUsed/>
    <w:rsid w:val="00897896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af3">
    <w:name w:val="annotation subject"/>
    <w:basedOn w:val="a7"/>
    <w:next w:val="a7"/>
    <w:link w:val="Char3"/>
    <w:semiHidden/>
    <w:unhideWhenUsed/>
    <w:rsid w:val="007C6ED2"/>
    <w:rPr>
      <w:b/>
      <w:bCs/>
    </w:rPr>
  </w:style>
  <w:style w:type="character" w:customStyle="1" w:styleId="Char">
    <w:name w:val="批注文字 Char"/>
    <w:basedOn w:val="a0"/>
    <w:link w:val="a7"/>
    <w:uiPriority w:val="99"/>
    <w:rsid w:val="007C6ED2"/>
    <w:rPr>
      <w:kern w:val="2"/>
      <w:sz w:val="21"/>
    </w:rPr>
  </w:style>
  <w:style w:type="character" w:customStyle="1" w:styleId="Char3">
    <w:name w:val="批注主题 Char"/>
    <w:basedOn w:val="Char"/>
    <w:link w:val="af3"/>
    <w:semiHidden/>
    <w:rsid w:val="007C6ED2"/>
    <w:rPr>
      <w:b/>
      <w:bCs/>
      <w:kern w:val="2"/>
      <w:sz w:val="21"/>
    </w:rPr>
  </w:style>
  <w:style w:type="paragraph" w:styleId="af4">
    <w:name w:val="Body Text"/>
    <w:basedOn w:val="a"/>
    <w:link w:val="Char4"/>
    <w:semiHidden/>
    <w:unhideWhenUsed/>
    <w:rsid w:val="00674AA5"/>
    <w:pPr>
      <w:spacing w:after="120"/>
    </w:pPr>
  </w:style>
  <w:style w:type="character" w:customStyle="1" w:styleId="Char4">
    <w:name w:val="正文文本 Char"/>
    <w:basedOn w:val="a0"/>
    <w:link w:val="af4"/>
    <w:semiHidden/>
    <w:rsid w:val="00674AA5"/>
    <w:rPr>
      <w:kern w:val="2"/>
      <w:sz w:val="21"/>
    </w:rPr>
  </w:style>
  <w:style w:type="paragraph" w:styleId="af5">
    <w:name w:val="Body Text First Indent"/>
    <w:basedOn w:val="a"/>
    <w:link w:val="Char5"/>
    <w:rsid w:val="00674AA5"/>
    <w:pPr>
      <w:topLinePunct/>
      <w:autoSpaceDE w:val="0"/>
      <w:autoSpaceDN w:val="0"/>
      <w:adjustRightInd w:val="0"/>
      <w:spacing w:line="240" w:lineRule="atLeast"/>
      <w:ind w:leftChars="-27" w:left="-57" w:firstLineChars="200" w:firstLine="420"/>
    </w:pPr>
    <w:rPr>
      <w:rFonts w:ascii="Arial" w:hAnsi="Arial"/>
      <w:kern w:val="0"/>
      <w:szCs w:val="21"/>
    </w:rPr>
  </w:style>
  <w:style w:type="character" w:customStyle="1" w:styleId="Char5">
    <w:name w:val="正文首行缩进 Char"/>
    <w:basedOn w:val="Char4"/>
    <w:link w:val="af5"/>
    <w:rsid w:val="00674AA5"/>
    <w:rPr>
      <w:rFonts w:ascii="Arial" w:hAnsi="Arial"/>
      <w:kern w:val="2"/>
      <w:sz w:val="21"/>
      <w:szCs w:val="21"/>
    </w:rPr>
  </w:style>
  <w:style w:type="paragraph" w:customStyle="1" w:styleId="headingtype1">
    <w:name w:val="heading_type_1"/>
    <w:next w:val="a"/>
    <w:link w:val="headingtype1Char"/>
    <w:rsid w:val="00674AA5"/>
    <w:pPr>
      <w:keepNext/>
      <w:keepLines/>
      <w:numPr>
        <w:numId w:val="2"/>
      </w:numPr>
      <w:tabs>
        <w:tab w:val="left" w:pos="493"/>
      </w:tabs>
      <w:spacing w:before="156" w:after="156" w:line="360" w:lineRule="auto"/>
      <w:outlineLvl w:val="0"/>
    </w:pPr>
    <w:rPr>
      <w:rFonts w:ascii="Arial" w:hAnsi="Arial" w:cs="Arial"/>
      <w:b/>
      <w:sz w:val="21"/>
      <w:szCs w:val="22"/>
    </w:rPr>
  </w:style>
  <w:style w:type="character" w:customStyle="1" w:styleId="headingtype1Char">
    <w:name w:val="heading_type_1 Char"/>
    <w:basedOn w:val="a0"/>
    <w:link w:val="headingtype1"/>
    <w:rsid w:val="00674AA5"/>
    <w:rPr>
      <w:rFonts w:ascii="Arial" w:hAnsi="Arial" w:cs="Arial"/>
      <w:b/>
      <w:sz w:val="21"/>
      <w:szCs w:val="22"/>
    </w:rPr>
  </w:style>
  <w:style w:type="character" w:customStyle="1" w:styleId="Char2">
    <w:name w:val="列出段落 Char"/>
    <w:aliases w:val="lp1 Char,List Paragraph1 Char,符号列表 Char,列出段落2 Char,·ûºÅÁÐ±í Char,¡¤?o?¨¢D¡À¨ª Char,?¡è?o?¡§¡éD?¨¤¡§a Char,??¨¨?o??¡ì?¨¦D?¡§¡è?¡ìa Char,??¡§¡§?o???¨¬?¡§|D??¡ì?¨¨??¨¬a Char,???¡ì?¡ì?o???¡§???¡ì|D???¨¬?¡§¡§??¡§?a Char,? Char,TOC style Char"/>
    <w:basedOn w:val="a0"/>
    <w:link w:val="af1"/>
    <w:uiPriority w:val="34"/>
    <w:qFormat/>
    <w:rsid w:val="005D2A34"/>
    <w:rPr>
      <w:rFonts w:asciiTheme="minorHAnsi" w:eastAsiaTheme="minorEastAsia" w:hAnsiTheme="minorHAnsi" w:cstheme="minorBidi"/>
      <w:kern w:val="2"/>
      <w:sz w:val="21"/>
      <w:szCs w:val="22"/>
    </w:rPr>
  </w:style>
  <w:style w:type="paragraph" w:customStyle="1" w:styleId="1">
    <w:name w:val="样式1"/>
    <w:basedOn w:val="3"/>
    <w:link w:val="1Char0"/>
    <w:qFormat/>
    <w:rsid w:val="00091C40"/>
    <w:pPr>
      <w:numPr>
        <w:numId w:val="3"/>
      </w:numPr>
      <w:spacing w:beforeLines="50" w:before="120" w:line="360" w:lineRule="auto"/>
    </w:pPr>
    <w:rPr>
      <w:rFonts w:asciiTheme="minorEastAsia" w:eastAsiaTheme="minorEastAsia" w:hAnsiTheme="minorEastAsia"/>
      <w:sz w:val="24"/>
      <w:szCs w:val="24"/>
    </w:rPr>
  </w:style>
  <w:style w:type="character" w:customStyle="1" w:styleId="3Char">
    <w:name w:val="标题 3 Char"/>
    <w:basedOn w:val="a0"/>
    <w:link w:val="3"/>
    <w:semiHidden/>
    <w:rsid w:val="00091C40"/>
    <w:rPr>
      <w:b/>
      <w:bCs/>
      <w:kern w:val="2"/>
      <w:sz w:val="32"/>
      <w:szCs w:val="32"/>
    </w:rPr>
  </w:style>
  <w:style w:type="character" w:customStyle="1" w:styleId="1Char0">
    <w:name w:val="样式1 Char"/>
    <w:basedOn w:val="3Char"/>
    <w:link w:val="1"/>
    <w:rsid w:val="00091C40"/>
    <w:rPr>
      <w:rFonts w:asciiTheme="minorEastAsia" w:eastAsiaTheme="minorEastAsia" w:hAnsiTheme="minorEastAsia"/>
      <w:b/>
      <w:bCs/>
      <w:kern w:val="2"/>
      <w:sz w:val="24"/>
      <w:szCs w:val="24"/>
    </w:rPr>
  </w:style>
  <w:style w:type="paragraph" w:customStyle="1" w:styleId="CharCharChar">
    <w:name w:val="Char Char Char"/>
    <w:aliases w:val="Char Char Char Char Char Char Char"/>
    <w:basedOn w:val="a"/>
    <w:rsid w:val="001B76D3"/>
    <w:pPr>
      <w:widowControl/>
    </w:pPr>
    <w:rPr>
      <w:kern w:val="0"/>
      <w:szCs w:val="21"/>
    </w:rPr>
  </w:style>
  <w:style w:type="character" w:customStyle="1" w:styleId="Char6">
    <w:name w:val="子课程列段 Char"/>
    <w:link w:val="af6"/>
    <w:rsid w:val="00876A68"/>
    <w:rPr>
      <w:rFonts w:ascii="Verdana" w:hAnsi="Verdana"/>
    </w:rPr>
  </w:style>
  <w:style w:type="paragraph" w:customStyle="1" w:styleId="af6">
    <w:name w:val="子课程列段"/>
    <w:basedOn w:val="a"/>
    <w:link w:val="Char6"/>
    <w:rsid w:val="00876A68"/>
    <w:pPr>
      <w:widowControl/>
      <w:spacing w:after="120" w:line="300" w:lineRule="auto"/>
      <w:ind w:left="300"/>
      <w:jc w:val="left"/>
    </w:pPr>
    <w:rPr>
      <w:rFonts w:ascii="Verdana" w:hAnsi="Verdana"/>
      <w:kern w:val="0"/>
      <w:sz w:val="20"/>
    </w:rPr>
  </w:style>
  <w:style w:type="table" w:customStyle="1" w:styleId="af7">
    <w:name w:val="表样式"/>
    <w:basedOn w:val="a1"/>
    <w:rsid w:val="00147421"/>
    <w:pPr>
      <w:jc w:val="both"/>
    </w:pPr>
    <w:rPr>
      <w:sz w:val="18"/>
      <w:szCs w:val="18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vAlign w:val="center"/>
    </w:tcPr>
  </w:style>
  <w:style w:type="character" w:customStyle="1" w:styleId="1Char">
    <w:name w:val="标题 1 Char"/>
    <w:basedOn w:val="a0"/>
    <w:link w:val="10"/>
    <w:uiPriority w:val="9"/>
    <w:rsid w:val="00FA2184"/>
    <w:rPr>
      <w:rFonts w:eastAsia="华文细黑" w:cstheme="minorBidi"/>
      <w:b/>
      <w:bCs/>
      <w:kern w:val="44"/>
      <w:sz w:val="44"/>
      <w:szCs w:val="44"/>
    </w:rPr>
  </w:style>
  <w:style w:type="table" w:customStyle="1" w:styleId="14">
    <w:name w:val="网格型1"/>
    <w:basedOn w:val="a1"/>
    <w:next w:val="af0"/>
    <w:rsid w:val="00FA2184"/>
    <w:pPr>
      <w:widowControl w:val="0"/>
      <w:autoSpaceDE w:val="0"/>
      <w:autoSpaceDN w:val="0"/>
      <w:adjustRightInd w:val="0"/>
      <w:spacing w:line="36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temlist">
    <w:name w:val="Item list"/>
    <w:basedOn w:val="a"/>
    <w:rsid w:val="00FD725D"/>
    <w:pPr>
      <w:numPr>
        <w:numId w:val="6"/>
      </w:numPr>
      <w:autoSpaceDE w:val="0"/>
      <w:autoSpaceDN w:val="0"/>
      <w:adjustRightInd w:val="0"/>
      <w:spacing w:line="360" w:lineRule="auto"/>
      <w:jc w:val="left"/>
    </w:pPr>
    <w:rPr>
      <w:snapToGrid w:val="0"/>
      <w:kern w:val="0"/>
      <w:sz w:val="24"/>
      <w:szCs w:val="21"/>
    </w:rPr>
  </w:style>
  <w:style w:type="paragraph" w:customStyle="1" w:styleId="ItemListText">
    <w:name w:val="Item List Text"/>
    <w:rsid w:val="00826850"/>
    <w:pPr>
      <w:adjustRightInd w:val="0"/>
      <w:snapToGrid w:val="0"/>
      <w:spacing w:before="80" w:after="80" w:line="240" w:lineRule="atLeast"/>
      <w:ind w:left="992"/>
    </w:pPr>
    <w:rPr>
      <w:rFonts w:ascii="Arial" w:eastAsia="微软雅黑" w:hAnsi="Arial"/>
      <w:kern w:val="2"/>
      <w:sz w:val="21"/>
      <w:szCs w:val="21"/>
    </w:rPr>
  </w:style>
  <w:style w:type="paragraph" w:customStyle="1" w:styleId="ItemStep">
    <w:name w:val="Item Step"/>
    <w:rsid w:val="00826850"/>
    <w:pPr>
      <w:tabs>
        <w:tab w:val="num" w:pos="992"/>
      </w:tabs>
      <w:adjustRightInd w:val="0"/>
      <w:snapToGrid w:val="0"/>
      <w:spacing w:before="80" w:after="80" w:line="240" w:lineRule="atLeast"/>
      <w:ind w:left="992" w:hanging="425"/>
      <w:outlineLvl w:val="6"/>
    </w:pPr>
    <w:rPr>
      <w:rFonts w:ascii="Arial" w:eastAsia="微软雅黑" w:hAnsi="Arial" w:cs="Arial"/>
      <w:sz w:val="21"/>
      <w:szCs w:val="21"/>
    </w:rPr>
  </w:style>
  <w:style w:type="paragraph" w:customStyle="1" w:styleId="TableHeading">
    <w:name w:val="Table Heading"/>
    <w:basedOn w:val="a"/>
    <w:link w:val="TableHeadingChar"/>
    <w:rsid w:val="00826850"/>
    <w:pPr>
      <w:keepNext/>
      <w:topLinePunct/>
      <w:adjustRightInd w:val="0"/>
      <w:snapToGrid w:val="0"/>
      <w:spacing w:before="80" w:after="80" w:line="240" w:lineRule="atLeast"/>
      <w:jc w:val="left"/>
    </w:pPr>
    <w:rPr>
      <w:rFonts w:ascii="Arial" w:eastAsia="微软雅黑" w:hAnsi="Arial" w:cs="Book Antiqua"/>
      <w:b/>
      <w:bCs/>
      <w:snapToGrid w:val="0"/>
      <w:kern w:val="0"/>
      <w:szCs w:val="21"/>
    </w:rPr>
  </w:style>
  <w:style w:type="paragraph" w:customStyle="1" w:styleId="TableText">
    <w:name w:val="Table Text"/>
    <w:basedOn w:val="a"/>
    <w:link w:val="TableTextChar"/>
    <w:rsid w:val="00826850"/>
    <w:pPr>
      <w:topLinePunct/>
      <w:adjustRightInd w:val="0"/>
      <w:snapToGrid w:val="0"/>
      <w:spacing w:before="80" w:after="80" w:line="240" w:lineRule="atLeast"/>
      <w:jc w:val="left"/>
    </w:pPr>
    <w:rPr>
      <w:rFonts w:ascii="Arial" w:eastAsia="微软雅黑" w:hAnsi="Arial" w:cs="Arial"/>
      <w:snapToGrid w:val="0"/>
      <w:kern w:val="0"/>
      <w:szCs w:val="21"/>
    </w:rPr>
  </w:style>
  <w:style w:type="character" w:customStyle="1" w:styleId="TableHeadingChar">
    <w:name w:val="Table Heading Char"/>
    <w:link w:val="TableHeading"/>
    <w:rsid w:val="00826850"/>
    <w:rPr>
      <w:rFonts w:ascii="Arial" w:eastAsia="微软雅黑" w:hAnsi="Arial" w:cs="Book Antiqua"/>
      <w:b/>
      <w:bCs/>
      <w:snapToGrid w:val="0"/>
      <w:sz w:val="21"/>
      <w:szCs w:val="21"/>
    </w:rPr>
  </w:style>
  <w:style w:type="character" w:customStyle="1" w:styleId="TableTextChar">
    <w:name w:val="Table Text Char"/>
    <w:link w:val="TableText"/>
    <w:rsid w:val="00826850"/>
    <w:rPr>
      <w:rFonts w:ascii="Arial" w:eastAsia="微软雅黑" w:hAnsi="Arial" w:cs="Arial"/>
      <w:snapToGrid w:val="0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01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0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2963063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9577914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397586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1638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0918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9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82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5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61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27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5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8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8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25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35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80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214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280531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9426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39991">
                      <w:marLeft w:val="0"/>
                      <w:marRight w:val="0"/>
                      <w:marTop w:val="15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1490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7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3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7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8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2C5B4B712841F4C8A7AAEE2CD191271" ma:contentTypeVersion="1" ma:contentTypeDescription="Create a new document." ma:contentTypeScope="" ma:versionID="fd4f534fc22f1d982cc2e0e62ad2af45">
  <xsd:schema xmlns:xsd="http://www.w3.org/2001/XMLSchema" xmlns:xs="http://www.w3.org/2001/XMLSchema" xmlns:p="http://schemas.microsoft.com/office/2006/metadata/properties" xmlns:ns2="475f1e55-3009-46d8-9566-5d569a2b3a98" targetNamespace="http://schemas.microsoft.com/office/2006/metadata/properties" ma:root="true" ma:fieldsID="1d095aabec1d15598815726bd4b054a7" ns2:_="">
    <xsd:import namespace="475f1e55-3009-46d8-9566-5d569a2b3a98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5f1e55-3009-46d8-9566-5d569a2b3a9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D59AA6F-ED6F-4C21-95E0-91DC195C509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5f1e55-3009-46d8-9566-5d569a2b3a9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05B39C9-5885-4C1B-9C67-0D2A0E99DAC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F43EB40-7AE9-4C10-91DC-7EB926614E4D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6</Pages>
  <Words>949</Words>
  <Characters>5412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标题</vt:lpstr>
      </vt:variant>
      <vt:variant>
        <vt:i4>4</vt:i4>
      </vt:variant>
    </vt:vector>
  </HeadingPairs>
  <TitlesOfParts>
    <vt:vector size="5" baseType="lpstr">
      <vt:lpstr/>
      <vt:lpstr>HCIX-XXX VX.0 Change Instructions</vt:lpstr>
      <vt:lpstr>    Training material change instructions </vt:lpstr>
      <vt:lpstr>    Lab Guides change instructions </vt:lpstr>
      <vt:lpstr>    Test content change instructions</vt:lpstr>
    </vt:vector>
  </TitlesOfParts>
  <Company>huawei</Company>
  <LinksUpToDate>false</LinksUpToDate>
  <CharactersWithSpaces>6349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clytze</dc:creator>
  <cp:lastModifiedBy>Wangyingying (C)</cp:lastModifiedBy>
  <cp:revision>5</cp:revision>
  <cp:lastPrinted>2018-05-12T07:22:00Z</cp:lastPrinted>
  <dcterms:created xsi:type="dcterms:W3CDTF">2021-01-05T06:30:00Z</dcterms:created>
  <dcterms:modified xsi:type="dcterms:W3CDTF">2021-02-04T01:00:00Z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(3)O3wbZkJPj7KP5TPtoV86fHJ6DF0reUD8s1b5GinLkEpqyIKIQCZfE0pJav9K5oCZN/Nr6/P+_x000d_
wp4/Q+iVOb1FNGx6jitaFiYC1akgZk9c0vHkKc6y65ruOoAuT20ty3jDs+FVCLZAcekfx6RM_x000d_
fvJwAKCd9T4XKbDEkUgUgA92yLhapPMvUn9ID0d0RVsLietS+k+xt5BfaBmN0yLyV95Agvxt_x000d_
Zfa+k6UoUIVrF8Ib1c</vt:lpwstr>
  </property>
  <property fmtid="{D5CDD505-2E9C-101B-9397-08002B2CF9AE}" pid="3" name="_ms_pID_7253431">
    <vt:lpwstr>h8Uyt7NYm0q72u3myfos0h+e7Zb47zCNexYpzgax2+nMD+nICfG9No_x000d_
cFFSKCgdR/LHJy1Std4k1ZJq56Q3NOCsO+SMNnL8vTDANNyr4w8XlzMnJ0yFsrsw1P68UL76_x000d_
3jZOAGd/q3DZgNwxlQCYR3ob4UX10TPJw+T3ZLBWLvATXGv49w38cSpgwN8yExIPiDxwxWsW_x000d_
O3nOesI2MaXk2ycC7jxTT5aZU/RxHD6sbg73</vt:lpwstr>
  </property>
  <property fmtid="{D5CDD505-2E9C-101B-9397-08002B2CF9AE}" pid="4" name="_ms_pID_7253432">
    <vt:lpwstr>bE5TBIUIpyuUGK/Zqz5hlR4o4vHacQKVbmTk_x000d_
KVpNzpLKhSVxQKGzLgNWqUp8n7FF0MioBBv/uL71JjcaynBPSHLq005zhhisFq0b9B/pckp0_x000d_
ZycbM62vUWPLpINnXBKntQ==</vt:lpwstr>
  </property>
  <property fmtid="{D5CDD505-2E9C-101B-9397-08002B2CF9AE}" pid="5" name="ContentTypeId">
    <vt:lpwstr>0x01010002C5B4B712841F4C8A7AAEE2CD191271</vt:lpwstr>
  </property>
  <property fmtid="{D5CDD505-2E9C-101B-9397-08002B2CF9AE}" pid="6" name="_new_ms_pID_72543">
    <vt:lpwstr>(4)O2+IK980HKC+cSzqYTEesEO4XhfUre7gvSZTRQ8NSVTa1td65ZEk/xf1PlXt81UZ2Q4AB/Dz
EdqUcnlYeGaO5OE3SeGaDAAdOHKNIOwfBC3EV5yuh4eDHMXVFxfxuahCJJukbff0fqW+i6NB
NM1Lc+NjSh6hxCdfGoEwwqwdxQknTsYO6FRn4BKTcMyOpRzRL2f992Qhf5m2UKuN45tsmbzR
GDS1oyc8uUy5yvfWL1</vt:lpwstr>
  </property>
  <property fmtid="{D5CDD505-2E9C-101B-9397-08002B2CF9AE}" pid="7" name="_new_ms_pID_725431">
    <vt:lpwstr>JEPWWr/uKa/NQyXKEOvG5684j7djWCEjHJZwODbS8CjgHVjddkmZQ7
/VQ21SZiTvKpZIl3vu+LGADS/qV058ROv/uyHEMaDciEZMxot6iDWAgBObxJaEiLYCeDdisB
zo/AtT3NwuL/5/ri75/ai1iKBNU7g7/6Op3iOmfuWcz2d+FJtU0cpnp3cmwUG0EPVJj5PPfh
T653GYms5ymKh3bLVPyqO/DlN/1ahRljydwU</vt:lpwstr>
  </property>
  <property fmtid="{D5CDD505-2E9C-101B-9397-08002B2CF9AE}" pid="8" name="_new_ms_pID_725432">
    <vt:lpwstr>hBJknEQ99yGv8cxSDkt62YKGl/AnJEKUnx1o
DJ56JTvSIJBZXgHfwjZIWq8a9ekslS5NqkaPNoqDeiQDKRn+E/1rc+JOmP/UU93iKdVaUpCa
F6wQWKnV8CVHrhW97aUZE2Ug9AvsCqKTfR4gy5A9AUN5Df/c1zl+FupX87PWaDY7DP07U/NR
C7Y20eDkdRHE56nb6ZnX3Nbgy1CGw5I7qpniLSii9nE52ezmF+FgOs</vt:lpwstr>
  </property>
  <property fmtid="{D5CDD505-2E9C-101B-9397-08002B2CF9AE}" pid="9" name="_new_ms_pID_725433">
    <vt:lpwstr>Aw1pO+3jhQlHmPKBVv
ZnjUnFSWgonPi7YJ7bFMrnRVzS0pKfg6itMjhxQwkxH175WZbJNzqsZLNGubdxB/1qVameSu
OEeOBVdzJr0WQ9U1oGU=</vt:lpwstr>
  </property>
  <property fmtid="{D5CDD505-2E9C-101B-9397-08002B2CF9AE}" pid="10" name="_2015_ms_pID_725343">
    <vt:lpwstr>(3)lcVif3v1IICtWv638rILDP9NLdseZYJy1j+hM0Ga8h4iIdUESrNnqitQ2jTkBPuRyVGELiX0
OuJ85u6jYPZ7aNTD0Y6ECfJp1rztU6dNryzJMgYyFuosBj6dOD47blBiKRHpVvxrJ2Jj476I
du970SIh67Ki+ySB2HQZzrXe1S4AZGGHszETQV8lRQVR05jVhN+SQ1u55g/NX/OBR5eJ3p06
jvOHtCW28pytZcrM5+</vt:lpwstr>
  </property>
  <property fmtid="{D5CDD505-2E9C-101B-9397-08002B2CF9AE}" pid="11" name="_2015_ms_pID_7253431">
    <vt:lpwstr>3lZlCtB/hzUXpx8Gz8Gheyas6QewarHjqdfJRDHWiKSK4U5gOPm1Lf
lkKsuL+DiRyloXKuCZVSzUhxQRymTaf/3WDuGViE6m07Edwv+jDZEF24dcu4krqYe6IAFwek
8kKxdtWp+8j/2nOOtwpgJXf2Bb+VDX7RnLvhBEZrnqJb+lP2I3F/40N5JFjNqprL+y4S89oB
AO9uF8h6I63jeBZo8CeUsEbMqK2pS0Xifc6y</vt:lpwstr>
  </property>
  <property fmtid="{D5CDD505-2E9C-101B-9397-08002B2CF9AE}" pid="12" name="_2015_ms_pID_7253432">
    <vt:lpwstr>AH6LVTCKRYbV/v2LupCzKgME5G4799vilURF
qGapjUVX6ngSdJSq7czdBo+Rh6o2lasjnJAOFRW9iGaPadZgW7U=</vt:lpwstr>
  </property>
  <property fmtid="{D5CDD505-2E9C-101B-9397-08002B2CF9AE}" pid="13" name="_readonly">
    <vt:lpwstr/>
  </property>
  <property fmtid="{D5CDD505-2E9C-101B-9397-08002B2CF9AE}" pid="14" name="_change">
    <vt:lpwstr/>
  </property>
  <property fmtid="{D5CDD505-2E9C-101B-9397-08002B2CF9AE}" pid="15" name="_full-control">
    <vt:lpwstr/>
  </property>
  <property fmtid="{D5CDD505-2E9C-101B-9397-08002B2CF9AE}" pid="16" name="sflag">
    <vt:lpwstr>1612400451</vt:lpwstr>
  </property>
</Properties>
</file>